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38" w:rsidRPr="00C67581" w:rsidRDefault="00FD1D38" w:rsidP="00655414">
      <w:pPr>
        <w:pStyle w:val="Heading3"/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D1D38" w:rsidRPr="009113BA" w:rsidRDefault="00FD1D38" w:rsidP="00655414">
      <w:pPr>
        <w:pStyle w:val="Heading3"/>
        <w:shd w:val="clear" w:color="auto" w:fill="FFFFFF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113BA">
        <w:rPr>
          <w:rFonts w:ascii="Times New Roman" w:hAnsi="Times New Roman" w:cs="Times New Roman"/>
          <w:color w:val="FF0000"/>
          <w:sz w:val="36"/>
          <w:szCs w:val="36"/>
        </w:rPr>
        <w:t xml:space="preserve">ПЛАН </w:t>
      </w:r>
      <w:r>
        <w:rPr>
          <w:rFonts w:ascii="Times New Roman" w:hAnsi="Times New Roman" w:cs="Times New Roman"/>
          <w:color w:val="FF0000"/>
          <w:sz w:val="36"/>
          <w:szCs w:val="36"/>
        </w:rPr>
        <w:t>внутришкольного контроля</w:t>
      </w:r>
    </w:p>
    <w:p w:rsidR="00FD1D38" w:rsidRPr="009113BA" w:rsidRDefault="00FD1D38" w:rsidP="00655414">
      <w:pPr>
        <w:pStyle w:val="Heading3"/>
        <w:shd w:val="clear" w:color="auto" w:fill="FFFFFF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на 2018</w:t>
      </w:r>
      <w:r w:rsidRPr="009113BA">
        <w:rPr>
          <w:rFonts w:ascii="Times New Roman" w:hAnsi="Times New Roman" w:cs="Times New Roman"/>
          <w:color w:val="FF0000"/>
          <w:sz w:val="36"/>
          <w:szCs w:val="36"/>
        </w:rPr>
        <w:t>-201</w:t>
      </w:r>
      <w:r>
        <w:rPr>
          <w:rFonts w:ascii="Times New Roman" w:hAnsi="Times New Roman" w:cs="Times New Roman"/>
          <w:color w:val="FF0000"/>
          <w:sz w:val="36"/>
          <w:szCs w:val="36"/>
        </w:rPr>
        <w:t>9</w:t>
      </w:r>
      <w:r w:rsidRPr="009113BA">
        <w:rPr>
          <w:rFonts w:ascii="Times New Roman" w:hAnsi="Times New Roman" w:cs="Times New Roman"/>
          <w:color w:val="FF0000"/>
          <w:sz w:val="36"/>
          <w:szCs w:val="36"/>
        </w:rPr>
        <w:t>учебный год.</w:t>
      </w:r>
    </w:p>
    <w:p w:rsidR="00FD1D38" w:rsidRDefault="00FD1D38" w:rsidP="00D72BBF">
      <w:pPr>
        <w:ind w:firstLine="567"/>
        <w:jc w:val="both"/>
        <w:rPr>
          <w:b/>
          <w:bCs/>
          <w:i/>
          <w:iCs/>
        </w:rPr>
      </w:pPr>
      <w:r w:rsidRPr="00E94C3E">
        <w:rPr>
          <w:b/>
          <w:bCs/>
          <w:u w:val="single"/>
        </w:rPr>
        <w:t>Целевая установка школы</w:t>
      </w:r>
      <w:r>
        <w:rPr>
          <w:b/>
          <w:bCs/>
        </w:rPr>
        <w:t xml:space="preserve">: </w:t>
      </w:r>
      <w:r w:rsidRPr="00E94C3E">
        <w:rPr>
          <w:b/>
          <w:bCs/>
          <w:i/>
          <w:iCs/>
        </w:rPr>
        <w:t>становление самостоятельной, социально активной, нравственно и физически здоровой, творческой, законопослушной, экологически мыслящей, приобщенной к культуре и способной к саморазвитию личности с целостным видением мира, гуманными ценностями и социальными навыками.</w:t>
      </w:r>
    </w:p>
    <w:tbl>
      <w:tblPr>
        <w:tblW w:w="158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6"/>
        <w:gridCol w:w="6425"/>
        <w:gridCol w:w="5493"/>
      </w:tblGrid>
      <w:tr w:rsidR="00FD1D38">
        <w:trPr>
          <w:trHeight w:val="284"/>
        </w:trPr>
        <w:tc>
          <w:tcPr>
            <w:tcW w:w="3886" w:type="dxa"/>
          </w:tcPr>
          <w:p w:rsidR="00FD1D38" w:rsidRPr="00135EE4" w:rsidRDefault="00FD1D38" w:rsidP="00135EE4">
            <w:pPr>
              <w:jc w:val="center"/>
            </w:pPr>
            <w:r w:rsidRPr="00135EE4">
              <w:t>Цели</w:t>
            </w:r>
          </w:p>
        </w:tc>
        <w:tc>
          <w:tcPr>
            <w:tcW w:w="6425" w:type="dxa"/>
          </w:tcPr>
          <w:p w:rsidR="00FD1D38" w:rsidRPr="00135EE4" w:rsidRDefault="00FD1D38" w:rsidP="00135EE4">
            <w:pPr>
              <w:jc w:val="center"/>
            </w:pPr>
            <w:r w:rsidRPr="00135EE4">
              <w:t>Задачи</w:t>
            </w:r>
          </w:p>
        </w:tc>
        <w:tc>
          <w:tcPr>
            <w:tcW w:w="5493" w:type="dxa"/>
          </w:tcPr>
          <w:p w:rsidR="00FD1D38" w:rsidRPr="00135EE4" w:rsidRDefault="00FD1D38" w:rsidP="00135EE4">
            <w:pPr>
              <w:jc w:val="center"/>
            </w:pPr>
            <w:r w:rsidRPr="00135EE4">
              <w:t>Пути реализации</w:t>
            </w:r>
          </w:p>
        </w:tc>
      </w:tr>
      <w:tr w:rsidR="00FD1D38">
        <w:trPr>
          <w:trHeight w:val="1665"/>
        </w:trPr>
        <w:tc>
          <w:tcPr>
            <w:tcW w:w="3886" w:type="dxa"/>
            <w:vMerge w:val="restart"/>
          </w:tcPr>
          <w:p w:rsidR="00FD1D38" w:rsidRPr="00135EE4" w:rsidRDefault="00FD1D38" w:rsidP="00135EE4">
            <w:pPr>
              <w:jc w:val="both"/>
            </w:pPr>
            <w:r w:rsidRPr="00135EE4">
              <w:t>1. Обеспечить повышение качества реализации образовательных стандартов</w:t>
            </w:r>
          </w:p>
        </w:tc>
        <w:tc>
          <w:tcPr>
            <w:tcW w:w="6425" w:type="dxa"/>
          </w:tcPr>
          <w:p w:rsidR="00FD1D38" w:rsidRPr="00135EE4" w:rsidRDefault="00FD1D38" w:rsidP="00135EE4">
            <w:pPr>
              <w:numPr>
                <w:ilvl w:val="1"/>
                <w:numId w:val="16"/>
              </w:numPr>
              <w:jc w:val="both"/>
            </w:pPr>
            <w:r w:rsidRPr="00135EE4">
              <w:t>Обеспечить уровень успеваемости:</w:t>
            </w:r>
          </w:p>
          <w:p w:rsidR="00FD1D38" w:rsidRPr="00135EE4" w:rsidRDefault="00FD1D38" w:rsidP="00135EE4">
            <w:pPr>
              <w:numPr>
                <w:ilvl w:val="1"/>
                <w:numId w:val="17"/>
              </w:numPr>
              <w:jc w:val="both"/>
            </w:pPr>
            <w:r w:rsidRPr="00135EE4">
              <w:t>основная школа: успеваемость: 96%; качество обучения: не ниже 55%</w:t>
            </w:r>
          </w:p>
          <w:p w:rsidR="00FD1D38" w:rsidRPr="00135EE4" w:rsidRDefault="00FD1D38" w:rsidP="00135EE4">
            <w:pPr>
              <w:numPr>
                <w:ilvl w:val="1"/>
                <w:numId w:val="17"/>
              </w:numPr>
              <w:jc w:val="both"/>
            </w:pPr>
            <w:r w:rsidRPr="00135EE4">
              <w:t>средняя школа: успеваемость – 96%; качество обучения: не ниже 40%</w:t>
            </w:r>
          </w:p>
        </w:tc>
        <w:tc>
          <w:tcPr>
            <w:tcW w:w="5493" w:type="dxa"/>
            <w:vMerge w:val="restart"/>
          </w:tcPr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Использование метода тестирования в учебном процессе;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Оптимизация системы внутришкольного контроля по предупреждению и ликвидации неуспеваемости;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Разработка системы стимулирования с целью достижения высоких образовательных результатов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Совершенствование системы целеполагания, планирования и контроля;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 xml:space="preserve">Использование информационно-коммуникативных технологий и внедрение деятельностного  подхода в обучении учащихся </w:t>
            </w:r>
          </w:p>
          <w:p w:rsidR="00FD1D38" w:rsidRPr="00135EE4" w:rsidRDefault="00FD1D38" w:rsidP="00135EE4">
            <w:pPr>
              <w:jc w:val="both"/>
            </w:pPr>
            <w:r w:rsidRPr="00135EE4">
              <w:t xml:space="preserve">   1-11-х классов.</w:t>
            </w:r>
          </w:p>
        </w:tc>
      </w:tr>
      <w:tr w:rsidR="00FD1D38">
        <w:trPr>
          <w:trHeight w:val="143"/>
        </w:trPr>
        <w:tc>
          <w:tcPr>
            <w:tcW w:w="3886" w:type="dxa"/>
            <w:vMerge/>
          </w:tcPr>
          <w:p w:rsidR="00FD1D38" w:rsidRPr="00135EE4" w:rsidRDefault="00FD1D38" w:rsidP="00135EE4">
            <w:pPr>
              <w:jc w:val="both"/>
            </w:pPr>
          </w:p>
        </w:tc>
        <w:tc>
          <w:tcPr>
            <w:tcW w:w="6425" w:type="dxa"/>
          </w:tcPr>
          <w:p w:rsidR="00FD1D38" w:rsidRPr="00135EE4" w:rsidRDefault="00FD1D38" w:rsidP="00135EE4">
            <w:pPr>
              <w:numPr>
                <w:ilvl w:val="1"/>
                <w:numId w:val="16"/>
              </w:numPr>
              <w:jc w:val="both"/>
            </w:pPr>
            <w:r w:rsidRPr="00135EE4">
              <w:t>Обеспечить:</w:t>
            </w:r>
          </w:p>
          <w:p w:rsidR="00FD1D38" w:rsidRPr="00135EE4" w:rsidRDefault="00FD1D38" w:rsidP="00135EE4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ind w:left="318" w:hanging="318"/>
              <w:jc w:val="both"/>
            </w:pPr>
            <w:r w:rsidRPr="00135EE4">
              <w:t xml:space="preserve"> получение аттестатов об окончании основной школы у 100% учащихся 9 –х классов;</w:t>
            </w:r>
          </w:p>
          <w:p w:rsidR="00FD1D38" w:rsidRPr="00135EE4" w:rsidRDefault="00FD1D38" w:rsidP="00135EE4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ind w:left="318" w:hanging="318"/>
              <w:jc w:val="both"/>
            </w:pPr>
            <w:r w:rsidRPr="00135EE4">
              <w:t>получение аттестатов об окончании средней школы у 100% учащихся 11-х классов;</w:t>
            </w:r>
          </w:p>
          <w:p w:rsidR="00FD1D38" w:rsidRPr="00135EE4" w:rsidRDefault="00FD1D38" w:rsidP="00135EE4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ind w:left="318" w:hanging="318"/>
              <w:jc w:val="both"/>
            </w:pPr>
            <w:r w:rsidRPr="00135EE4">
              <w:t>сохранение среднего балла ЕГЭ:  по русскому языку – не ниже 70%; по математике – не ниже 50%</w:t>
            </w:r>
          </w:p>
        </w:tc>
        <w:tc>
          <w:tcPr>
            <w:tcW w:w="5493" w:type="dxa"/>
            <w:vMerge/>
          </w:tcPr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</w:p>
        </w:tc>
      </w:tr>
      <w:tr w:rsidR="00FD1D38">
        <w:trPr>
          <w:trHeight w:val="3132"/>
        </w:trPr>
        <w:tc>
          <w:tcPr>
            <w:tcW w:w="3886" w:type="dxa"/>
          </w:tcPr>
          <w:p w:rsidR="00FD1D38" w:rsidRPr="00135EE4" w:rsidRDefault="00FD1D38" w:rsidP="00135EE4">
            <w:pPr>
              <w:jc w:val="both"/>
            </w:pPr>
            <w:r w:rsidRPr="00135EE4">
              <w:t>2. Обеспечить сохранение и укрепление здоровья обучающихся</w:t>
            </w:r>
          </w:p>
        </w:tc>
        <w:tc>
          <w:tcPr>
            <w:tcW w:w="6425" w:type="dxa"/>
          </w:tcPr>
          <w:p w:rsidR="00FD1D38" w:rsidRPr="00135EE4" w:rsidRDefault="00FD1D38" w:rsidP="00135EE4">
            <w:pPr>
              <w:jc w:val="both"/>
            </w:pPr>
            <w:r w:rsidRPr="00135EE4">
              <w:t>2.1 Сформировать потребность в здоровом образе жизни на достаточном уровне у учащихся: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jc w:val="both"/>
            </w:pPr>
            <w:r w:rsidRPr="00135EE4">
              <w:t>Основной школы – 97%;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jc w:val="both"/>
            </w:pPr>
            <w:r w:rsidRPr="00135EE4">
              <w:t>Средней школы – 98%;</w:t>
            </w:r>
          </w:p>
          <w:p w:rsidR="00FD1D38" w:rsidRPr="00135EE4" w:rsidRDefault="00FD1D38" w:rsidP="00135EE4">
            <w:pPr>
              <w:jc w:val="both"/>
            </w:pPr>
            <w:r w:rsidRPr="00135EE4">
              <w:t>2.2. Внедрить здоровьесберегающие технологии в у</w:t>
            </w:r>
            <w:r>
              <w:t>рочную</w:t>
            </w:r>
            <w:r w:rsidRPr="00135EE4">
              <w:t xml:space="preserve"> и вне</w:t>
            </w:r>
            <w:r>
              <w:t xml:space="preserve">урочную </w:t>
            </w:r>
            <w:r w:rsidRPr="00135EE4">
              <w:t>деятельность</w:t>
            </w:r>
          </w:p>
        </w:tc>
        <w:tc>
          <w:tcPr>
            <w:tcW w:w="5493" w:type="dxa"/>
          </w:tcPr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Реализация программы «Здоровье»;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Применение в урочной системе у 100% учителей элементов здоровьесберегающих технологий;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Обеспечение санитарно-гигиенических условий осуществления учебно-воспитательного процесса;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Пополнение материально-технической базы физкультурно-оздоровительной направленности;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Обеспечение горячим питанием учащихся: начальной школы – 100%; основной и средней школы – 60%</w:t>
            </w:r>
          </w:p>
        </w:tc>
      </w:tr>
      <w:tr w:rsidR="00FD1D38">
        <w:trPr>
          <w:trHeight w:val="1916"/>
        </w:trPr>
        <w:tc>
          <w:tcPr>
            <w:tcW w:w="3886" w:type="dxa"/>
            <w:vMerge w:val="restart"/>
          </w:tcPr>
          <w:p w:rsidR="00FD1D38" w:rsidRPr="00135EE4" w:rsidRDefault="00FD1D38" w:rsidP="00135EE4">
            <w:pPr>
              <w:jc w:val="both"/>
            </w:pPr>
            <w:r w:rsidRPr="00135EE4">
              <w:t>3. Создать условия для развития индивидуальных интересов и способностей, формирования успешной социальной адаптации выпускников школы</w:t>
            </w:r>
          </w:p>
        </w:tc>
        <w:tc>
          <w:tcPr>
            <w:tcW w:w="6425" w:type="dxa"/>
          </w:tcPr>
          <w:p w:rsidR="00FD1D38" w:rsidRPr="00135EE4" w:rsidRDefault="00FD1D38" w:rsidP="00135EE4">
            <w:pPr>
              <w:jc w:val="both"/>
            </w:pPr>
            <w:r w:rsidRPr="00135EE4">
              <w:t xml:space="preserve">3.1 Обеспечить обучение учащихся в средней школе в соответствии с их профессиональными интересами и намерениями в отношении продолжения образования через </w:t>
            </w:r>
            <w:r>
              <w:t>совершенствование учебного плана, составляемого на основе запроса обучающихся</w:t>
            </w:r>
            <w:r w:rsidRPr="00135EE4">
              <w:t>;</w:t>
            </w:r>
          </w:p>
          <w:p w:rsidR="00FD1D38" w:rsidRPr="00135EE4" w:rsidRDefault="00FD1D38" w:rsidP="00135EE4">
            <w:pPr>
              <w:jc w:val="both"/>
            </w:pPr>
          </w:p>
        </w:tc>
        <w:tc>
          <w:tcPr>
            <w:tcW w:w="5493" w:type="dxa"/>
            <w:vMerge w:val="restart"/>
          </w:tcPr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Реализация предпрофильной подготовки учащихся 9-х классов через расширение спектра курсов по выбору;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Реализация профильной подготовки в 10-11-х классах;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Реализация программы с одаренными детьми;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Расширить спектр кружков в рамках дополнительного образования;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Обеспечение функционирования сайта школы;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Расширение материально-технической базы ОУ</w:t>
            </w:r>
          </w:p>
        </w:tc>
      </w:tr>
      <w:tr w:rsidR="00FD1D38">
        <w:trPr>
          <w:trHeight w:val="143"/>
        </w:trPr>
        <w:tc>
          <w:tcPr>
            <w:tcW w:w="3886" w:type="dxa"/>
            <w:vMerge/>
          </w:tcPr>
          <w:p w:rsidR="00FD1D38" w:rsidRPr="00135EE4" w:rsidRDefault="00FD1D38" w:rsidP="00135EE4">
            <w:pPr>
              <w:jc w:val="both"/>
            </w:pPr>
          </w:p>
        </w:tc>
        <w:tc>
          <w:tcPr>
            <w:tcW w:w="6425" w:type="dxa"/>
          </w:tcPr>
          <w:p w:rsidR="00FD1D38" w:rsidRPr="00135EE4" w:rsidRDefault="00FD1D38" w:rsidP="00135EE4">
            <w:pPr>
              <w:jc w:val="both"/>
            </w:pPr>
            <w:r w:rsidRPr="00135EE4">
              <w:t>3.2 Обеспечить занятия школьников в системе дополнительного образования на уровне 70%</w:t>
            </w:r>
          </w:p>
        </w:tc>
        <w:tc>
          <w:tcPr>
            <w:tcW w:w="5493" w:type="dxa"/>
            <w:vMerge/>
          </w:tcPr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</w:p>
        </w:tc>
      </w:tr>
      <w:tr w:rsidR="00FD1D38">
        <w:trPr>
          <w:trHeight w:val="816"/>
        </w:trPr>
        <w:tc>
          <w:tcPr>
            <w:tcW w:w="3886" w:type="dxa"/>
            <w:vMerge w:val="restart"/>
          </w:tcPr>
          <w:p w:rsidR="00FD1D38" w:rsidRPr="00135EE4" w:rsidRDefault="00FD1D38" w:rsidP="00135EE4">
            <w:pPr>
              <w:jc w:val="both"/>
            </w:pPr>
            <w:r w:rsidRPr="00135EE4">
              <w:t>4. Создать условия для развития интеллектуальных способностей учащихся, реализации их творческого потенциала, формированию основ современного стиля мышления и умений действовать в современном обществе через реализацию городской программы «Дети Самары»</w:t>
            </w:r>
          </w:p>
        </w:tc>
        <w:tc>
          <w:tcPr>
            <w:tcW w:w="6425" w:type="dxa"/>
          </w:tcPr>
          <w:p w:rsidR="00FD1D38" w:rsidRPr="00135EE4" w:rsidRDefault="00FD1D38" w:rsidP="00135EE4">
            <w:pPr>
              <w:jc w:val="both"/>
            </w:pPr>
            <w:r w:rsidRPr="00135EE4">
              <w:t>4.1 Развивать систему диагностики личности учащегося с целью более полного развития его способностей;</w:t>
            </w:r>
          </w:p>
        </w:tc>
        <w:tc>
          <w:tcPr>
            <w:tcW w:w="5493" w:type="dxa"/>
            <w:vMerge w:val="restart"/>
          </w:tcPr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Изучение уровня воспитанности учащихся; социально-психологической самоаттестации ученических коллективов; исследование уровня социализированности личности учащегося и др.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>Проведение ежегодной школьной конференции «День науки»;</w:t>
            </w:r>
          </w:p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  <w:r w:rsidRPr="00135EE4">
              <w:t xml:space="preserve">Участие в городской краеведческой олимпиаде; </w:t>
            </w:r>
          </w:p>
        </w:tc>
      </w:tr>
      <w:tr w:rsidR="00FD1D38">
        <w:trPr>
          <w:trHeight w:val="143"/>
        </w:trPr>
        <w:tc>
          <w:tcPr>
            <w:tcW w:w="3886" w:type="dxa"/>
            <w:vMerge/>
          </w:tcPr>
          <w:p w:rsidR="00FD1D38" w:rsidRPr="00135EE4" w:rsidRDefault="00FD1D38" w:rsidP="00135EE4">
            <w:pPr>
              <w:jc w:val="both"/>
            </w:pPr>
          </w:p>
        </w:tc>
        <w:tc>
          <w:tcPr>
            <w:tcW w:w="6425" w:type="dxa"/>
          </w:tcPr>
          <w:p w:rsidR="00FD1D38" w:rsidRPr="00135EE4" w:rsidRDefault="00FD1D38" w:rsidP="00135EE4">
            <w:pPr>
              <w:jc w:val="both"/>
            </w:pPr>
            <w:r w:rsidRPr="00135EE4">
              <w:t xml:space="preserve">4.2 Обеспечить включенность </w:t>
            </w:r>
            <w:r>
              <w:t>90</w:t>
            </w:r>
            <w:r w:rsidRPr="00135EE4">
              <w:t xml:space="preserve">% учащихся в научно-исследовательские и творческие проекты </w:t>
            </w:r>
          </w:p>
        </w:tc>
        <w:tc>
          <w:tcPr>
            <w:tcW w:w="5493" w:type="dxa"/>
            <w:vMerge/>
          </w:tcPr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</w:p>
        </w:tc>
      </w:tr>
      <w:tr w:rsidR="00FD1D38">
        <w:trPr>
          <w:trHeight w:val="143"/>
        </w:trPr>
        <w:tc>
          <w:tcPr>
            <w:tcW w:w="3886" w:type="dxa"/>
            <w:vMerge/>
          </w:tcPr>
          <w:p w:rsidR="00FD1D38" w:rsidRPr="00135EE4" w:rsidRDefault="00FD1D38" w:rsidP="00135EE4">
            <w:pPr>
              <w:jc w:val="both"/>
            </w:pPr>
          </w:p>
        </w:tc>
        <w:tc>
          <w:tcPr>
            <w:tcW w:w="6425" w:type="dxa"/>
          </w:tcPr>
          <w:p w:rsidR="00FD1D38" w:rsidRPr="00135EE4" w:rsidRDefault="00FD1D38" w:rsidP="00135EE4">
            <w:pPr>
              <w:jc w:val="both"/>
            </w:pPr>
            <w:r w:rsidRPr="00135EE4">
              <w:t>4.3 Формировать положительную мотивацию старшеклассников через развитие школьного самоуправления</w:t>
            </w:r>
          </w:p>
        </w:tc>
        <w:tc>
          <w:tcPr>
            <w:tcW w:w="5493" w:type="dxa"/>
            <w:vMerge/>
          </w:tcPr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</w:p>
        </w:tc>
      </w:tr>
      <w:tr w:rsidR="00FD1D38">
        <w:trPr>
          <w:trHeight w:val="143"/>
        </w:trPr>
        <w:tc>
          <w:tcPr>
            <w:tcW w:w="3886" w:type="dxa"/>
            <w:vMerge/>
          </w:tcPr>
          <w:p w:rsidR="00FD1D38" w:rsidRPr="00135EE4" w:rsidRDefault="00FD1D38" w:rsidP="00135EE4">
            <w:pPr>
              <w:jc w:val="both"/>
            </w:pPr>
          </w:p>
        </w:tc>
        <w:tc>
          <w:tcPr>
            <w:tcW w:w="6425" w:type="dxa"/>
          </w:tcPr>
          <w:p w:rsidR="00FD1D38" w:rsidRPr="00135EE4" w:rsidRDefault="00FD1D38" w:rsidP="00135EE4">
            <w:pPr>
              <w:jc w:val="both"/>
            </w:pPr>
            <w:r w:rsidRPr="00135EE4">
              <w:t>4.4 Формировать духовно-нравственное и гражданско-патриотическое сознание через обновленные формы урочной и внеурочной деятельности</w:t>
            </w:r>
          </w:p>
        </w:tc>
        <w:tc>
          <w:tcPr>
            <w:tcW w:w="5493" w:type="dxa"/>
            <w:vMerge/>
          </w:tcPr>
          <w:p w:rsidR="00FD1D38" w:rsidRPr="00135EE4" w:rsidRDefault="00FD1D38" w:rsidP="00135EE4">
            <w:pPr>
              <w:numPr>
                <w:ilvl w:val="0"/>
                <w:numId w:val="18"/>
              </w:numPr>
              <w:tabs>
                <w:tab w:val="clear" w:pos="720"/>
                <w:tab w:val="num" w:pos="141"/>
              </w:tabs>
              <w:ind w:left="141" w:hanging="142"/>
              <w:jc w:val="both"/>
            </w:pPr>
          </w:p>
        </w:tc>
      </w:tr>
      <w:tr w:rsidR="00FD1D38">
        <w:trPr>
          <w:trHeight w:val="143"/>
        </w:trPr>
        <w:tc>
          <w:tcPr>
            <w:tcW w:w="3886" w:type="dxa"/>
          </w:tcPr>
          <w:p w:rsidR="00FD1D38" w:rsidRPr="00135EE4" w:rsidRDefault="00FD1D38" w:rsidP="00135EE4">
            <w:pPr>
              <w:jc w:val="both"/>
            </w:pPr>
            <w:r>
              <w:t xml:space="preserve">5. </w:t>
            </w:r>
            <w:r>
              <w:rPr>
                <w:color w:val="000000"/>
              </w:rPr>
              <w:t>Обеспечить</w:t>
            </w:r>
            <w:r w:rsidRPr="00144127">
              <w:rPr>
                <w:color w:val="000000"/>
              </w:rPr>
              <w:t xml:space="preserve"> объективн</w:t>
            </w:r>
            <w:r>
              <w:rPr>
                <w:color w:val="000000"/>
              </w:rPr>
              <w:t>ую</w:t>
            </w:r>
            <w:r w:rsidRPr="00144127">
              <w:rPr>
                <w:color w:val="000000"/>
              </w:rPr>
              <w:t xml:space="preserve"> информаци</w:t>
            </w:r>
            <w:r>
              <w:rPr>
                <w:color w:val="000000"/>
              </w:rPr>
              <w:t>ю</w:t>
            </w:r>
            <w:r w:rsidRPr="00144127">
              <w:rPr>
                <w:color w:val="000000"/>
              </w:rPr>
              <w:t xml:space="preserve"> о качестве образования для принятия обоснованных управленческих решений по вопросам управления качеством образования, прогнозирование развития системы образования, повышение уровня информированности потребителей образовательных услуг.</w:t>
            </w:r>
          </w:p>
        </w:tc>
        <w:tc>
          <w:tcPr>
            <w:tcW w:w="6425" w:type="dxa"/>
          </w:tcPr>
          <w:p w:rsidR="00FD1D38" w:rsidRDefault="00FD1D38" w:rsidP="00135EE4">
            <w:pPr>
              <w:jc w:val="both"/>
            </w:pPr>
            <w:r>
              <w:t>5.1 Обучить 100% учителей работе в системе АСУ РСО с разделом МСОКО</w:t>
            </w:r>
          </w:p>
          <w:p w:rsidR="00FD1D38" w:rsidRDefault="00FD1D38" w:rsidP="009A71AA">
            <w:pPr>
              <w:jc w:val="both"/>
            </w:pPr>
            <w:r>
              <w:t>5.2. Обеспечить включенность 100% учителей к работе системе АСУ РСО с разделом МСОКО;</w:t>
            </w:r>
          </w:p>
          <w:p w:rsidR="00FD1D38" w:rsidRDefault="00FD1D38" w:rsidP="009A71AA">
            <w:pPr>
              <w:jc w:val="both"/>
            </w:pPr>
          </w:p>
          <w:p w:rsidR="00FD1D38" w:rsidRPr="00135EE4" w:rsidRDefault="00FD1D38" w:rsidP="00135EE4">
            <w:pPr>
              <w:jc w:val="both"/>
            </w:pPr>
          </w:p>
        </w:tc>
        <w:tc>
          <w:tcPr>
            <w:tcW w:w="5493" w:type="dxa"/>
          </w:tcPr>
          <w:p w:rsidR="00FD1D38" w:rsidRDefault="00FD1D38" w:rsidP="009A71AA">
            <w:pPr>
              <w:numPr>
                <w:ilvl w:val="0"/>
                <w:numId w:val="18"/>
              </w:numPr>
              <w:jc w:val="both"/>
            </w:pPr>
            <w:r>
              <w:t>Организация обучения учителей школы работе в системе АСУ РСО с разделом МСОКО</w:t>
            </w:r>
          </w:p>
          <w:p w:rsidR="00FD1D38" w:rsidRDefault="00FD1D38" w:rsidP="009A71AA">
            <w:pPr>
              <w:numPr>
                <w:ilvl w:val="0"/>
                <w:numId w:val="18"/>
              </w:numPr>
              <w:jc w:val="both"/>
            </w:pPr>
            <w:r>
              <w:t>Обеспечения контроля и помощи за работой в системе АСУ РСО с разделом МСОКО</w:t>
            </w:r>
          </w:p>
          <w:p w:rsidR="00FD1D38" w:rsidRPr="00135EE4" w:rsidRDefault="00FD1D38" w:rsidP="009A71AA">
            <w:pPr>
              <w:ind w:left="-1"/>
              <w:jc w:val="both"/>
            </w:pPr>
          </w:p>
        </w:tc>
      </w:tr>
    </w:tbl>
    <w:p w:rsidR="00FD1D38" w:rsidRDefault="00FD1D38" w:rsidP="00242F4E">
      <w:pPr>
        <w:rPr>
          <w:sz w:val="28"/>
          <w:szCs w:val="28"/>
        </w:rPr>
      </w:pPr>
    </w:p>
    <w:p w:rsidR="00FD1D38" w:rsidRDefault="00FD1D38" w:rsidP="00242F4E">
      <w:pPr>
        <w:rPr>
          <w:sz w:val="28"/>
          <w:szCs w:val="28"/>
        </w:rPr>
      </w:pPr>
    </w:p>
    <w:p w:rsidR="00FD1D38" w:rsidRDefault="00FD1D38" w:rsidP="00242F4E">
      <w:pPr>
        <w:rPr>
          <w:sz w:val="28"/>
          <w:szCs w:val="28"/>
        </w:rPr>
      </w:pPr>
    </w:p>
    <w:p w:rsidR="00FD1D38" w:rsidRDefault="00FD1D38" w:rsidP="00242F4E">
      <w:pPr>
        <w:rPr>
          <w:sz w:val="28"/>
          <w:szCs w:val="28"/>
        </w:rPr>
      </w:pPr>
    </w:p>
    <w:p w:rsidR="00FD1D38" w:rsidRDefault="00FD1D38" w:rsidP="00242F4E">
      <w:pPr>
        <w:rPr>
          <w:sz w:val="28"/>
          <w:szCs w:val="28"/>
        </w:rPr>
      </w:pPr>
    </w:p>
    <w:p w:rsidR="00FD1D38" w:rsidRDefault="00FD1D38" w:rsidP="00242F4E">
      <w:pPr>
        <w:rPr>
          <w:sz w:val="28"/>
          <w:szCs w:val="28"/>
        </w:rPr>
      </w:pPr>
    </w:p>
    <w:p w:rsidR="00FD1D38" w:rsidRDefault="00FD1D38" w:rsidP="00242F4E">
      <w:pPr>
        <w:rPr>
          <w:sz w:val="28"/>
          <w:szCs w:val="28"/>
        </w:rPr>
      </w:pPr>
    </w:p>
    <w:p w:rsidR="00FD1D38" w:rsidRDefault="00FD1D38" w:rsidP="00242F4E">
      <w:pPr>
        <w:rPr>
          <w:sz w:val="28"/>
          <w:szCs w:val="28"/>
        </w:rPr>
      </w:pPr>
    </w:p>
    <w:p w:rsidR="00FD1D38" w:rsidRDefault="00FD1D38" w:rsidP="00242F4E">
      <w:pPr>
        <w:rPr>
          <w:sz w:val="28"/>
          <w:szCs w:val="28"/>
        </w:rPr>
      </w:pPr>
    </w:p>
    <w:tbl>
      <w:tblPr>
        <w:tblW w:w="15524" w:type="dxa"/>
        <w:tblInd w:w="-106" w:type="dxa"/>
        <w:tblLayout w:type="fixed"/>
        <w:tblLook w:val="0000"/>
      </w:tblPr>
      <w:tblGrid>
        <w:gridCol w:w="669"/>
        <w:gridCol w:w="24"/>
        <w:gridCol w:w="3487"/>
        <w:gridCol w:w="237"/>
        <w:gridCol w:w="3116"/>
        <w:gridCol w:w="6"/>
        <w:gridCol w:w="1674"/>
        <w:gridCol w:w="6"/>
        <w:gridCol w:w="284"/>
        <w:gridCol w:w="2151"/>
        <w:gridCol w:w="199"/>
        <w:gridCol w:w="56"/>
        <w:gridCol w:w="29"/>
        <w:gridCol w:w="1700"/>
        <w:gridCol w:w="142"/>
        <w:gridCol w:w="81"/>
        <w:gridCol w:w="32"/>
        <w:gridCol w:w="1571"/>
        <w:gridCol w:w="29"/>
        <w:gridCol w:w="31"/>
      </w:tblGrid>
      <w:tr w:rsidR="00FD1D38">
        <w:trPr>
          <w:gridAfter w:val="1"/>
          <w:wAfter w:w="31" w:type="dxa"/>
          <w:trHeight w:val="18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655414" w:rsidRDefault="00FD1D38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655414" w:rsidRDefault="00FD1D38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Содержание </w:t>
            </w:r>
          </w:p>
          <w:p w:rsidR="00FD1D38" w:rsidRPr="00655414" w:rsidRDefault="00FD1D38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контроля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655414" w:rsidRDefault="00FD1D38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Цель </w:t>
            </w:r>
          </w:p>
          <w:p w:rsidR="00FD1D38" w:rsidRPr="00655414" w:rsidRDefault="00FD1D38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контроля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655414" w:rsidRDefault="00FD1D38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Вид</w:t>
            </w:r>
          </w:p>
          <w:p w:rsidR="00FD1D38" w:rsidRPr="00655414" w:rsidRDefault="00FD1D38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контроля</w:t>
            </w: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655414" w:rsidRDefault="00FD1D38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Объекты </w:t>
            </w:r>
          </w:p>
          <w:p w:rsidR="00FD1D38" w:rsidRPr="00655414" w:rsidRDefault="00FD1D38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655414" w:rsidRDefault="00FD1D38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Ответственный </w:t>
            </w:r>
          </w:p>
          <w:p w:rsidR="00FD1D38" w:rsidRPr="00655414" w:rsidRDefault="00FD1D38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за осуществление ко</w:t>
            </w:r>
            <w:r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н</w:t>
            </w: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троля</w:t>
            </w: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655414" w:rsidRDefault="00FD1D38" w:rsidP="00242F4E">
            <w:pPr>
              <w:snapToGrid w:val="0"/>
              <w:ind w:left="155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Подведение итогов </w:t>
            </w:r>
          </w:p>
          <w:p w:rsidR="00FD1D38" w:rsidRPr="00655414" w:rsidRDefault="00FD1D38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ВШК</w:t>
            </w:r>
          </w:p>
        </w:tc>
      </w:tr>
      <w:tr w:rsidR="00FD1D38">
        <w:trPr>
          <w:gridAfter w:val="1"/>
          <w:wAfter w:w="31" w:type="dxa"/>
          <w:trHeight w:val="180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</w:tr>
      <w:tr w:rsidR="00FD1D38">
        <w:trPr>
          <w:gridAfter w:val="1"/>
          <w:wAfter w:w="31" w:type="dxa"/>
          <w:trHeight w:val="180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numPr>
                <w:ilvl w:val="0"/>
                <w:numId w:val="6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организацией учебного процесса</w:t>
            </w:r>
          </w:p>
        </w:tc>
      </w:tr>
      <w:tr w:rsidR="00FD1D38">
        <w:trPr>
          <w:gridAfter w:val="1"/>
          <w:wAfter w:w="31" w:type="dxa"/>
          <w:trHeight w:val="17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Комплектование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первых классов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Соблюдение требований</w:t>
            </w:r>
          </w:p>
          <w:p w:rsidR="00FD1D38" w:rsidRPr="00AD1809" w:rsidRDefault="00FD1D38" w:rsidP="00AD1809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Устава школы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Документы учащихся 1-х классов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Списки учащихся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1-х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директор</w:t>
            </w: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Приказ</w:t>
            </w:r>
          </w:p>
        </w:tc>
      </w:tr>
      <w:tr w:rsidR="00FD1D38">
        <w:trPr>
          <w:gridAfter w:val="1"/>
          <w:wAfter w:w="31" w:type="dxa"/>
          <w:trHeight w:val="26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Комплектование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десятых классов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Соблюдение требований</w:t>
            </w:r>
          </w:p>
          <w:p w:rsidR="00FD1D38" w:rsidRPr="00AD1809" w:rsidRDefault="00FD1D38" w:rsidP="00AD1809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Устава школы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Документы учащихся 10-х классов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Списки учащихся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10-х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директор</w:t>
            </w: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Приказ</w:t>
            </w:r>
          </w:p>
        </w:tc>
      </w:tr>
      <w:tr w:rsidR="00FD1D38">
        <w:trPr>
          <w:gridAfter w:val="1"/>
          <w:wAfter w:w="31" w:type="dxa"/>
          <w:trHeight w:val="26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C67581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Распределение выпускников 9, 11 классов 201</w:t>
            </w:r>
            <w:r>
              <w:rPr>
                <w:sz w:val="20"/>
                <w:szCs w:val="20"/>
              </w:rPr>
              <w:t>7</w:t>
            </w:r>
            <w:r w:rsidRPr="00AD180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AD1809">
              <w:rPr>
                <w:sz w:val="20"/>
                <w:szCs w:val="20"/>
              </w:rPr>
              <w:t xml:space="preserve"> уч.года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Сбор информации о продолжении  обучения учащихся. Пополнение базы данных для проведения школьного</w:t>
            </w:r>
          </w:p>
          <w:p w:rsidR="00FD1D38" w:rsidRPr="00AD1809" w:rsidRDefault="00FD1D38" w:rsidP="00AD1809">
            <w:pPr>
              <w:autoSpaceDE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мониторинга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Информация классных руководителей о поступлении выпускников 9, 11классов в высшие и средние учебные заведения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Списки распределения выпускников</w:t>
            </w:r>
          </w:p>
          <w:p w:rsidR="00FD1D38" w:rsidRPr="00AD1809" w:rsidRDefault="00FD1D38" w:rsidP="00C67581">
            <w:pPr>
              <w:tabs>
                <w:tab w:val="left" w:pos="-77"/>
              </w:tabs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9, 11 классов 201</w:t>
            </w:r>
            <w:r>
              <w:rPr>
                <w:sz w:val="20"/>
                <w:szCs w:val="20"/>
              </w:rPr>
              <w:t>7</w:t>
            </w:r>
            <w:r w:rsidRPr="00AD180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AD1809">
              <w:rPr>
                <w:sz w:val="20"/>
                <w:szCs w:val="20"/>
              </w:rPr>
              <w:t xml:space="preserve"> уч.года</w:t>
            </w:r>
          </w:p>
        </w:tc>
      </w:tr>
      <w:tr w:rsidR="00FD1D38">
        <w:trPr>
          <w:gridAfter w:val="1"/>
          <w:wAfter w:w="31" w:type="dxa"/>
          <w:trHeight w:val="277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>2. Контроль за работой с педагогическими кадрами</w:t>
            </w:r>
          </w:p>
        </w:tc>
      </w:tr>
      <w:tr w:rsidR="00FD1D38">
        <w:trPr>
          <w:gridAfter w:val="1"/>
          <w:wAfter w:w="31" w:type="dxa"/>
          <w:trHeight w:val="1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Распределение учебной</w:t>
            </w:r>
          </w:p>
          <w:p w:rsidR="00FD1D38" w:rsidRPr="00AD1809" w:rsidRDefault="00FD1D38" w:rsidP="00AD180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нагрузки на 2018</w:t>
            </w:r>
            <w:r w:rsidRPr="00AD180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  <w:p w:rsidR="00FD1D38" w:rsidRPr="00AD1809" w:rsidRDefault="00FD1D38" w:rsidP="00AD1809">
            <w:pPr>
              <w:autoSpaceDE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учебный год. Расстановка кадров.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  <w:p w:rsidR="00FD1D38" w:rsidRPr="00AD1809" w:rsidRDefault="00FD1D38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комплексно-обобщающий</w:t>
            </w: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Учебная нагрузка педагогических работников и педагогов дополнительного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Администрация</w:t>
            </w:r>
          </w:p>
          <w:p w:rsidR="00FD1D38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Чернышов Г.Г.</w:t>
            </w:r>
          </w:p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-77"/>
              </w:tabs>
              <w:snapToGrid w:val="0"/>
              <w:ind w:right="-108" w:hanging="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Административное совещание совместно с профкомом школы</w:t>
            </w:r>
          </w:p>
        </w:tc>
      </w:tr>
      <w:tr w:rsidR="00FD1D38">
        <w:trPr>
          <w:gridAfter w:val="1"/>
          <w:wAfter w:w="31" w:type="dxa"/>
          <w:trHeight w:val="143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firstLine="142"/>
              <w:rPr>
                <w:b/>
                <w:bCs/>
              </w:rPr>
            </w:pPr>
            <w:r>
              <w:rPr>
                <w:b/>
                <w:bCs/>
              </w:rPr>
              <w:t>3. Контроль за организацией условий обучения</w:t>
            </w:r>
          </w:p>
        </w:tc>
      </w:tr>
      <w:tr w:rsidR="00FD1D38">
        <w:trPr>
          <w:gridAfter w:val="1"/>
          <w:wAfter w:w="31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Санитарное состояние</w:t>
            </w:r>
          </w:p>
          <w:p w:rsidR="00FD1D38" w:rsidRPr="00AD1809" w:rsidRDefault="00FD1D38" w:rsidP="00AD1809">
            <w:pPr>
              <w:autoSpaceDE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помещений школы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санитарно-гигиенических требований к организации образовательного процесса и соблюдению</w:t>
            </w:r>
          </w:p>
          <w:p w:rsidR="00FD1D38" w:rsidRPr="00AD1809" w:rsidRDefault="00FD1D38" w:rsidP="00AD1809">
            <w:pPr>
              <w:autoSpaceDE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техники безопасности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  <w:p w:rsidR="00FD1D38" w:rsidRPr="00AD1809" w:rsidRDefault="00FD1D38" w:rsidP="00AD1809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Завхоз</w:t>
            </w: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1516"/>
                <w:tab w:val="left" w:pos="162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</w:t>
            </w:r>
          </w:p>
        </w:tc>
      </w:tr>
      <w:tr w:rsidR="00FD1D38">
        <w:trPr>
          <w:gridAfter w:val="1"/>
          <w:wAfter w:w="31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Инструктаж всех работников перед началом нового учебного года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работниками требований ОТиТБ, ПБ, антитеррористической защищенности объекта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Проведение инструктажа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Ж.В.</w:t>
            </w: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1516"/>
                <w:tab w:val="left" w:pos="162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Инструктаж по ОТиТБ, ПБ, антитеррористической защищенности объекта</w:t>
            </w: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42F4E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 за организацией учебного процесса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7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FE57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Посещаемость учебных</w:t>
            </w:r>
          </w:p>
          <w:p w:rsidR="00FD1D38" w:rsidRPr="00AD1809" w:rsidRDefault="00FD1D38" w:rsidP="00FE5797">
            <w:pPr>
              <w:autoSpaceDE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занятий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FE57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Выявление учащихся, не приступивших к занятиям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Данные классных руководителей об учащихся, не приступивших к занятиям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E5797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FE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М.Н.</w:t>
            </w:r>
          </w:p>
          <w:p w:rsidR="00FD1D38" w:rsidRDefault="00FD1D38" w:rsidP="00FE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AD1809" w:rsidRDefault="00FD1D38" w:rsidP="00FE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FE5797">
            <w:pPr>
              <w:snapToGrid w:val="0"/>
              <w:ind w:left="-77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 с классными руководителями, родителями, учащимися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71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42F4E">
            <w:pPr>
              <w:snapToGrid w:val="0"/>
              <w:ind w:left="1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Уровень знаний учащимися программного материала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Определение качества знаний учащихся по предметам (стартовый контроль)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Стартовые контрольные работы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E5797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9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AD1809" w:rsidRDefault="00FD1D38" w:rsidP="009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Мониторинг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42F4E">
            <w:pPr>
              <w:snapToGrid w:val="0"/>
              <w:ind w:left="1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Оформление личных дел прибывших учащихся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оформлению личных дел учащихся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Личные дела</w:t>
            </w:r>
          </w:p>
          <w:p w:rsidR="00FD1D38" w:rsidRPr="00AD1809" w:rsidRDefault="00FD1D38" w:rsidP="004E767D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прибывших учащихся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4E767D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4E7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Default="00FD1D38" w:rsidP="004E7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О.С.</w:t>
            </w:r>
          </w:p>
          <w:p w:rsidR="00FD1D38" w:rsidRPr="00AD1809" w:rsidRDefault="00FD1D38" w:rsidP="004E7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Индивидуальные собеседования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Алфавитные книги учащихся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Присвоение номеров личных дел учащимся 1 классов и прибывшим учащимся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Алфавитные книги учащихся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Планы работы школьных методических объединений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Выявление степени готовности документации к  решению поставленных задач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Планы работы школьных методических объединений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документации, собеседование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4E767D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42F4E">
            <w:pPr>
              <w:tabs>
                <w:tab w:val="left" w:pos="522"/>
              </w:tabs>
              <w:snapToGrid w:val="0"/>
              <w:ind w:left="357" w:hanging="2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с педагогическими кадрами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4E767D">
            <w:pPr>
              <w:jc w:val="both"/>
            </w:pPr>
            <w:r>
              <w:rPr>
                <w:sz w:val="20"/>
                <w:szCs w:val="20"/>
              </w:rPr>
              <w:t xml:space="preserve"> Работа </w:t>
            </w:r>
            <w:r>
              <w:t>в системе АСУ РСО (1 неделя)</w:t>
            </w:r>
          </w:p>
          <w:p w:rsidR="00FD1D38" w:rsidRPr="00AD1809" w:rsidRDefault="00FD1D38" w:rsidP="004E76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АСУ РСО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4E767D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количестве обученных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9A71AA" w:rsidRDefault="00FD1D38" w:rsidP="004E767D">
            <w:pPr>
              <w:jc w:val="both"/>
            </w:pPr>
            <w:r>
              <w:rPr>
                <w:sz w:val="20"/>
                <w:szCs w:val="20"/>
              </w:rPr>
              <w:t xml:space="preserve">Работа </w:t>
            </w:r>
            <w:r>
              <w:t>в системе АСУ РСО (2 неделя)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4E767D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входных контрольных работ используя МСОКО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4E767D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4E76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4E767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4E767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Default="00FD1D38" w:rsidP="004E767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Рыкота С.Д.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4E767D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42F4E">
            <w:pPr>
              <w:snapToGrid w:val="0"/>
              <w:ind w:left="-34" w:firstLine="17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 Контроль за организацией условий обучения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Обеспечение учащихся учебниками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C67581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Наличие учебников у учащихся в соответствии с УМК школы на 201</w:t>
            </w:r>
            <w:r>
              <w:rPr>
                <w:sz w:val="20"/>
                <w:szCs w:val="20"/>
              </w:rPr>
              <w:t>8-2019</w:t>
            </w:r>
            <w:r w:rsidRPr="00AD1809">
              <w:rPr>
                <w:sz w:val="20"/>
                <w:szCs w:val="20"/>
              </w:rPr>
              <w:t xml:space="preserve"> уч.год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Документация библиотеки (учет учебного фонда)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библиотекарь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Состояние безопасности школы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Обеспечение безопасных условий организации образовательного процесса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Ежедневное обследование помещений и территории школы, работа охраны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Информация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Готовность классных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кабинетов к учебному году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  <w:p w:rsidR="00FD1D38" w:rsidRPr="00AD1809" w:rsidRDefault="00FD1D38" w:rsidP="00AD1809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Паспорт учебного кабинета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FD1D38" w:rsidRPr="00AD1809" w:rsidRDefault="00FD1D38" w:rsidP="00AD1809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Смотр учебных кабинетов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084543" w:rsidRDefault="00FD1D38" w:rsidP="00486725">
            <w:pPr>
              <w:tabs>
                <w:tab w:val="left" w:pos="1516"/>
                <w:tab w:val="left" w:pos="1624"/>
              </w:tabs>
              <w:snapToGrid w:val="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6. Контроль за реализацией ФГОС ООО и СОО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Проведение стартовой диагностики для пятиклассников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Учащиеся 5 класса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Совещание при директоре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3574C8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Проведение стартовой диагностики для </w:t>
            </w:r>
            <w:r>
              <w:rPr>
                <w:sz w:val="20"/>
                <w:szCs w:val="20"/>
              </w:rPr>
              <w:t>деся</w:t>
            </w:r>
            <w:r w:rsidRPr="00AD1809">
              <w:rPr>
                <w:sz w:val="20"/>
                <w:szCs w:val="20"/>
              </w:rPr>
              <w:t>тиклассников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3574C8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Определение уровня интеллектуальной и психологической готовности пятиклассников к обучению по ФГОС </w:t>
            </w:r>
            <w:r>
              <w:rPr>
                <w:sz w:val="20"/>
                <w:szCs w:val="20"/>
              </w:rPr>
              <w:t>С</w:t>
            </w:r>
            <w:r w:rsidRPr="00AD1809">
              <w:rPr>
                <w:sz w:val="20"/>
                <w:szCs w:val="20"/>
              </w:rPr>
              <w:t>ОО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3574C8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3574C8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Учащиеся </w:t>
            </w:r>
            <w:r>
              <w:rPr>
                <w:sz w:val="20"/>
                <w:szCs w:val="20"/>
              </w:rPr>
              <w:t>10</w:t>
            </w:r>
            <w:r w:rsidRPr="00AD1809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574C8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Pr="00AD1809" w:rsidRDefault="00FD1D38" w:rsidP="00357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3574C8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Совещание при директоре</w:t>
            </w:r>
          </w:p>
          <w:p w:rsidR="00FD1D38" w:rsidRPr="00AD1809" w:rsidRDefault="00FD1D38" w:rsidP="00357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324C4D">
            <w:pPr>
              <w:ind w:left="155"/>
              <w:rPr>
                <w:color w:val="0D0D0D"/>
                <w:sz w:val="20"/>
                <w:szCs w:val="20"/>
              </w:rPr>
            </w:pPr>
            <w:r>
              <w:rPr>
                <w:b/>
                <w:bCs/>
              </w:rPr>
              <w:t>7. Контроль за работой по подготовке и проведению итоговой аттестации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24C4D" w:rsidRDefault="00FD1D38" w:rsidP="00324C4D">
            <w:pPr>
              <w:rPr>
                <w:sz w:val="20"/>
                <w:szCs w:val="20"/>
              </w:rPr>
            </w:pPr>
            <w:r w:rsidRPr="00324C4D">
              <w:rPr>
                <w:sz w:val="20"/>
                <w:szCs w:val="20"/>
              </w:rPr>
              <w:t>Подготовка локальных актов:</w:t>
            </w:r>
          </w:p>
          <w:p w:rsidR="00FD1D38" w:rsidRPr="00324C4D" w:rsidRDefault="00FD1D38" w:rsidP="00324C4D">
            <w:pPr>
              <w:rPr>
                <w:sz w:val="20"/>
                <w:szCs w:val="20"/>
              </w:rPr>
            </w:pPr>
            <w:r w:rsidRPr="00324C4D">
              <w:rPr>
                <w:sz w:val="20"/>
                <w:szCs w:val="20"/>
              </w:rPr>
              <w:t>1.О назначении ответственного за организацию подготовки учащихся  к государственной (итоговой) аттестации.</w:t>
            </w:r>
          </w:p>
          <w:p w:rsidR="00FD1D38" w:rsidRPr="00324C4D" w:rsidRDefault="00FD1D38" w:rsidP="00324C4D">
            <w:pPr>
              <w:rPr>
                <w:sz w:val="20"/>
                <w:szCs w:val="20"/>
              </w:rPr>
            </w:pPr>
            <w:r w:rsidRPr="00324C4D">
              <w:rPr>
                <w:sz w:val="20"/>
                <w:szCs w:val="20"/>
              </w:rPr>
              <w:t>2. О назначении ответственного за разработку плана мероприятий по оценке качества организации и ликвидации выявленных пробелов освоения обучающимися государственного образовательного стандарта и подготовки к ЕГЭ и ОГЭ в школе в 201</w:t>
            </w:r>
            <w:r>
              <w:rPr>
                <w:sz w:val="20"/>
                <w:szCs w:val="20"/>
              </w:rPr>
              <w:t>8</w:t>
            </w:r>
            <w:r w:rsidRPr="00324C4D">
              <w:rPr>
                <w:sz w:val="20"/>
                <w:szCs w:val="20"/>
              </w:rPr>
              <w:t xml:space="preserve"> -201</w:t>
            </w:r>
            <w:r>
              <w:rPr>
                <w:sz w:val="20"/>
                <w:szCs w:val="20"/>
              </w:rPr>
              <w:t>9</w:t>
            </w:r>
            <w:r w:rsidRPr="00324C4D">
              <w:rPr>
                <w:sz w:val="20"/>
                <w:szCs w:val="20"/>
              </w:rPr>
              <w:t>учебном году.</w:t>
            </w:r>
          </w:p>
          <w:p w:rsidR="00FD1D38" w:rsidRPr="00324C4D" w:rsidRDefault="00FD1D38" w:rsidP="00324C4D">
            <w:pPr>
              <w:rPr>
                <w:sz w:val="20"/>
                <w:szCs w:val="20"/>
              </w:rPr>
            </w:pPr>
            <w:r w:rsidRPr="00324C4D">
              <w:rPr>
                <w:sz w:val="20"/>
                <w:szCs w:val="20"/>
              </w:rPr>
              <w:t>3. Об утверждении плана мероприятий по</w:t>
            </w:r>
            <w:r>
              <w:rPr>
                <w:sz w:val="20"/>
                <w:szCs w:val="20"/>
              </w:rPr>
              <w:t xml:space="preserve"> подготовке к государственной (</w:t>
            </w:r>
            <w:r w:rsidRPr="00324C4D">
              <w:rPr>
                <w:sz w:val="20"/>
                <w:szCs w:val="20"/>
              </w:rPr>
              <w:t>итоговой) аттестации.</w:t>
            </w:r>
          </w:p>
          <w:p w:rsidR="00FD1D38" w:rsidRPr="00324C4D" w:rsidRDefault="00FD1D38" w:rsidP="00324C4D">
            <w:pPr>
              <w:rPr>
                <w:sz w:val="20"/>
                <w:szCs w:val="20"/>
              </w:rPr>
            </w:pPr>
            <w:r w:rsidRPr="00324C4D">
              <w:rPr>
                <w:sz w:val="20"/>
                <w:szCs w:val="20"/>
              </w:rPr>
              <w:t>4.Об утверждении плана мероприятий  по оценке качества организации и ликвидации выявленных пробелов освоения обучающимися государственного образовательного стандарта  и подготовки к ЕГЭ и ОГЭ в школе в 201</w:t>
            </w:r>
            <w:r>
              <w:rPr>
                <w:sz w:val="20"/>
                <w:szCs w:val="20"/>
              </w:rPr>
              <w:t>7</w:t>
            </w:r>
            <w:r w:rsidRPr="00324C4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324C4D">
              <w:rPr>
                <w:sz w:val="20"/>
                <w:szCs w:val="20"/>
              </w:rPr>
              <w:t xml:space="preserve"> учебном году.</w:t>
            </w:r>
          </w:p>
          <w:p w:rsidR="00FD1D38" w:rsidRPr="00324C4D" w:rsidRDefault="00FD1D38" w:rsidP="00324C4D">
            <w:pPr>
              <w:rPr>
                <w:sz w:val="20"/>
                <w:szCs w:val="20"/>
              </w:rPr>
            </w:pPr>
            <w:r w:rsidRPr="00324C4D">
              <w:rPr>
                <w:sz w:val="20"/>
                <w:szCs w:val="20"/>
              </w:rPr>
              <w:t>5. ОБ участии обучающихся в диагностических работах (в соответствии с графиком);</w:t>
            </w:r>
          </w:p>
          <w:p w:rsidR="00FD1D38" w:rsidRPr="00AD1809" w:rsidRDefault="00FD1D38" w:rsidP="00324C4D">
            <w:pPr>
              <w:rPr>
                <w:sz w:val="20"/>
                <w:szCs w:val="20"/>
              </w:rPr>
            </w:pPr>
            <w:r w:rsidRPr="00324C4D">
              <w:rPr>
                <w:sz w:val="20"/>
                <w:szCs w:val="20"/>
              </w:rPr>
              <w:t>6. Об утверждении плана внутришкольного контроля.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подготовке к ГИА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 классы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ind w:left="155"/>
              <w:jc w:val="center"/>
              <w:rPr>
                <w:color w:val="0D0D0D"/>
                <w:sz w:val="20"/>
                <w:szCs w:val="20"/>
              </w:rPr>
            </w:pPr>
            <w:r>
              <w:t>Локальные акты, приказы.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24C4D" w:rsidRDefault="00FD1D38" w:rsidP="005D4470">
            <w:pPr>
              <w:rPr>
                <w:sz w:val="20"/>
                <w:szCs w:val="20"/>
              </w:rPr>
            </w:pPr>
            <w:r w:rsidRPr="00324C4D">
              <w:rPr>
                <w:sz w:val="20"/>
                <w:szCs w:val="20"/>
              </w:rPr>
              <w:t>Организация входной диагностики в 9,11 кл.</w:t>
            </w:r>
          </w:p>
          <w:p w:rsidR="00FD1D38" w:rsidRPr="00324C4D" w:rsidRDefault="00FD1D38" w:rsidP="005D4470">
            <w:pPr>
              <w:rPr>
                <w:sz w:val="20"/>
                <w:szCs w:val="20"/>
              </w:rPr>
            </w:pPr>
            <w:r w:rsidRPr="00324C4D">
              <w:rPr>
                <w:sz w:val="20"/>
                <w:szCs w:val="20"/>
              </w:rPr>
              <w:t xml:space="preserve"> (диагностические работы, собеседования, анкетирование и др.). Выявление детей «группы риска».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готовности обучающихся к ГИА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9,11 классы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ind w:left="155"/>
              <w:jc w:val="center"/>
            </w:pPr>
            <w:r>
              <w:t>мониторинг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24C4D" w:rsidRDefault="00FD1D38" w:rsidP="005D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к ГИА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EA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 подготовке и защите индивидуальных проектов обучающимися 8-х классов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классы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EA308A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Pr="00AD1809" w:rsidRDefault="00FD1D38" w:rsidP="00EA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EA308A">
            <w:pPr>
              <w:ind w:left="155"/>
              <w:jc w:val="center"/>
            </w:pPr>
            <w:r>
              <w:t>информация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rPr>
          <w:gridAfter w:val="2"/>
          <w:wAfter w:w="60" w:type="dxa"/>
          <w:trHeight w:val="180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FD1D38">
        <w:trPr>
          <w:gridAfter w:val="2"/>
          <w:wAfter w:w="60" w:type="dxa"/>
          <w:trHeight w:val="17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FD1D38">
        <w:trPr>
          <w:gridAfter w:val="2"/>
          <w:wAfter w:w="60" w:type="dxa"/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0E1B6F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Классно-обобщающий контроль 5 классов «Преемственность в учебно-воспитательном процессе при переходе учащихся начальных классов в школу </w:t>
            </w:r>
            <w:r w:rsidRPr="00AD1809">
              <w:rPr>
                <w:sz w:val="20"/>
                <w:szCs w:val="20"/>
                <w:lang w:val="en-US"/>
              </w:rPr>
              <w:t>II</w:t>
            </w:r>
            <w:r w:rsidRPr="00AD1809">
              <w:rPr>
                <w:sz w:val="20"/>
                <w:szCs w:val="20"/>
              </w:rPr>
              <w:t xml:space="preserve"> ступени»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0E1B6F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0E1B6F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FD1D38" w:rsidRPr="00AD1809" w:rsidRDefault="00FD1D38" w:rsidP="000E1B6F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0E1B6F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образовательного процесса в 5 классах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0E1B6F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Pr="00AD1809" w:rsidRDefault="00FD1D38" w:rsidP="000E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0E1B6F">
            <w:pPr>
              <w:snapToGrid w:val="0"/>
              <w:ind w:left="-79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Индивидуальные консультации</w:t>
            </w:r>
          </w:p>
        </w:tc>
      </w:tr>
      <w:tr w:rsidR="00FD1D38">
        <w:trPr>
          <w:gridAfter w:val="2"/>
          <w:wAfter w:w="60" w:type="dxa"/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2060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работа по биологии 8 класс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206080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Контроль за уровнем и качеством обученности </w:t>
            </w: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206080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206080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Организация образовательного процесса по </w:t>
            </w:r>
            <w:r>
              <w:rPr>
                <w:sz w:val="20"/>
                <w:szCs w:val="20"/>
              </w:rPr>
              <w:t>биологии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06080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Pr="00AD1809" w:rsidRDefault="00FD1D38" w:rsidP="00206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206080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5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FD1D38">
        <w:trPr>
          <w:gridAfter w:val="2"/>
          <w:wAfter w:w="60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Журналы элективных и факультативных курсов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ведению журналов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Журналы элективных и факультативных курсов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9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Pr="00AD1809" w:rsidRDefault="00FD1D38" w:rsidP="009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</w:t>
            </w:r>
          </w:p>
        </w:tc>
      </w:tr>
      <w:tr w:rsidR="00FD1D38">
        <w:trPr>
          <w:gridAfter w:val="2"/>
          <w:wAfter w:w="60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Журналы по внеурочной деятельности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ведению журналов по внеурочной деятельности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Журналы по внеурочной деятельности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</w:t>
            </w:r>
          </w:p>
        </w:tc>
      </w:tr>
      <w:tr w:rsidR="00FD1D38">
        <w:trPr>
          <w:gridAfter w:val="2"/>
          <w:wAfter w:w="60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контрольных и рабочих тетрадей учащихся 5 классе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Контрольные и рабочие тетради учащихся 5-х класов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электронных журналов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работе с электронными журналами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Электронные журналы классов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зам. директора по </w:t>
            </w:r>
            <w:r>
              <w:rPr>
                <w:sz w:val="20"/>
                <w:szCs w:val="20"/>
              </w:rPr>
              <w:t>ИКТ</w:t>
            </w:r>
          </w:p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Рыкота С.Д.</w:t>
            </w:r>
          </w:p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4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по подготовке к итоговой аттестации</w:t>
            </w:r>
          </w:p>
        </w:tc>
      </w:tr>
      <w:tr w:rsidR="00FD1D38">
        <w:trPr>
          <w:gridAfter w:val="2"/>
          <w:wAfter w:w="60" w:type="dxa"/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Подготовка учащихся 9, 11 классов к итоговой аттестации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Анкетирование учащихся 9, 11 классов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Pr="00AD1809" w:rsidRDefault="00FD1D38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Предварительные списки учащихся для сдачи экзаменов по выбору</w:t>
            </w:r>
          </w:p>
        </w:tc>
      </w:tr>
      <w:tr w:rsidR="00FD1D38">
        <w:trPr>
          <w:gridAfter w:val="2"/>
          <w:wAfter w:w="60" w:type="dxa"/>
          <w:trHeight w:val="143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-34" w:firstLine="176"/>
              <w:rPr>
                <w:b/>
                <w:bCs/>
              </w:rPr>
            </w:pPr>
            <w:r>
              <w:rPr>
                <w:b/>
                <w:bCs/>
              </w:rPr>
              <w:t>5. Контроль за организацией условий обучения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Состояние охраны труда и техники безопасности в школе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Создание безопасных условий для пребывания детей в школе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Здание школы, образовательный процесс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Информация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ТБ на уроках химии, физики, информатики, физкультуры, технологии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Журналы по ТБ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697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324C4D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6. Контроль за работой по подготовке и проведению итоговой аттестации</w:t>
            </w:r>
          </w:p>
        </w:tc>
      </w:tr>
      <w:tr w:rsidR="00FD1D38">
        <w:trPr>
          <w:gridAfter w:val="2"/>
          <w:wAfter w:w="60" w:type="dxa"/>
          <w:trHeight w:val="69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5D4470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24C4D" w:rsidRDefault="00FD1D38" w:rsidP="005D4470">
            <w:pPr>
              <w:rPr>
                <w:sz w:val="20"/>
                <w:szCs w:val="20"/>
              </w:rPr>
            </w:pPr>
            <w:r w:rsidRPr="00324C4D">
              <w:rPr>
                <w:sz w:val="20"/>
                <w:szCs w:val="20"/>
              </w:rPr>
              <w:t>Внести изменения в локальные акты образовательного учреждения:</w:t>
            </w:r>
          </w:p>
          <w:p w:rsidR="00FD1D38" w:rsidRPr="00324C4D" w:rsidRDefault="00FD1D38" w:rsidP="005D4470">
            <w:pPr>
              <w:rPr>
                <w:sz w:val="20"/>
                <w:szCs w:val="20"/>
              </w:rPr>
            </w:pPr>
            <w:r w:rsidRPr="00324C4D">
              <w:rPr>
                <w:sz w:val="20"/>
                <w:szCs w:val="20"/>
              </w:rPr>
              <w:t>1.Приказы о коррекции графика контрольных работ на учебный год.</w:t>
            </w:r>
          </w:p>
          <w:p w:rsidR="00FD1D38" w:rsidRPr="00324C4D" w:rsidRDefault="00FD1D38" w:rsidP="005D4470">
            <w:pPr>
              <w:rPr>
                <w:sz w:val="20"/>
                <w:szCs w:val="20"/>
              </w:rPr>
            </w:pPr>
            <w:r w:rsidRPr="00324C4D">
              <w:rPr>
                <w:sz w:val="20"/>
                <w:szCs w:val="20"/>
              </w:rPr>
              <w:t>2.Приказы о коррекции рабочих программ по предметам по результатам диагностических работ.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подготовке к ГИА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 классы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Pr="00AD1809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5D4470">
            <w:pPr>
              <w:ind w:left="155"/>
              <w:jc w:val="center"/>
              <w:rPr>
                <w:color w:val="0D0D0D"/>
                <w:sz w:val="20"/>
                <w:szCs w:val="20"/>
              </w:rPr>
            </w:pPr>
            <w:r>
              <w:t>Локальные акты, приказы.</w:t>
            </w:r>
          </w:p>
        </w:tc>
      </w:tr>
      <w:tr w:rsidR="00FD1D38">
        <w:trPr>
          <w:gridAfter w:val="2"/>
          <w:wAfter w:w="60" w:type="dxa"/>
          <w:trHeight w:val="69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8658B" w:rsidRDefault="00FD1D38" w:rsidP="005D4470">
            <w:pPr>
              <w:rPr>
                <w:sz w:val="20"/>
                <w:szCs w:val="20"/>
              </w:rPr>
            </w:pPr>
            <w:r w:rsidRPr="00A8658B">
              <w:rPr>
                <w:sz w:val="20"/>
                <w:szCs w:val="20"/>
              </w:rPr>
              <w:t>Анализ результатов входной диагностики. Выявление пробелов в знаниях обучающихся при освоении образовательных программ.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качества подготовки обучающихся к ГИА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 классы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9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Pr="00AD1809" w:rsidRDefault="00FD1D38" w:rsidP="009D1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5D4470">
            <w:pPr>
              <w:ind w:left="155"/>
              <w:jc w:val="center"/>
            </w:pPr>
            <w:r>
              <w:t>справка</w:t>
            </w:r>
          </w:p>
        </w:tc>
      </w:tr>
      <w:tr w:rsidR="00FD1D38">
        <w:trPr>
          <w:gridAfter w:val="2"/>
          <w:wAfter w:w="60" w:type="dxa"/>
          <w:trHeight w:val="69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8658B" w:rsidRDefault="00FD1D38" w:rsidP="005D4470">
            <w:pPr>
              <w:rPr>
                <w:sz w:val="20"/>
                <w:szCs w:val="20"/>
              </w:rPr>
            </w:pPr>
            <w:r w:rsidRPr="00A8658B">
              <w:rPr>
                <w:sz w:val="20"/>
                <w:szCs w:val="20"/>
              </w:rPr>
              <w:t>Психолого- педагогическая диагностика – выявление интересов и наклонностей, профессиональных предпочтений обучающихся 9,11 кл.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Психологическое тестирование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 классы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5D4470">
            <w:pPr>
              <w:ind w:left="155"/>
              <w:jc w:val="center"/>
            </w:pPr>
            <w:r>
              <w:t>справка</w:t>
            </w:r>
          </w:p>
        </w:tc>
      </w:tr>
      <w:tr w:rsidR="00FD1D38">
        <w:trPr>
          <w:gridAfter w:val="2"/>
          <w:wAfter w:w="60" w:type="dxa"/>
          <w:trHeight w:val="180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FD1D38">
        <w:trPr>
          <w:gridAfter w:val="2"/>
          <w:wAfter w:w="60" w:type="dxa"/>
          <w:trHeight w:val="180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numPr>
                <w:ilvl w:val="0"/>
                <w:numId w:val="11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организацией учебного процесса</w:t>
            </w:r>
          </w:p>
        </w:tc>
      </w:tr>
      <w:tr w:rsidR="00FD1D38">
        <w:trPr>
          <w:gridAfter w:val="2"/>
          <w:wAfter w:w="60" w:type="dxa"/>
          <w:trHeight w:val="17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Успеваемость учащихся. Результативность работы учителей.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Итоги </w:t>
            </w:r>
            <w:r w:rsidRPr="00AD1809">
              <w:rPr>
                <w:sz w:val="20"/>
                <w:szCs w:val="20"/>
                <w:lang w:val="en-US"/>
              </w:rPr>
              <w:t>I</w:t>
            </w:r>
            <w:r w:rsidRPr="00AD1809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Мониторинг успеваемости по итогам </w:t>
            </w:r>
            <w:r w:rsidRPr="00AD1809">
              <w:rPr>
                <w:sz w:val="20"/>
                <w:szCs w:val="20"/>
                <w:lang w:val="en-US"/>
              </w:rPr>
              <w:t>I</w:t>
            </w:r>
            <w:r w:rsidRPr="00AD1809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9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М.Н.</w:t>
            </w:r>
          </w:p>
          <w:p w:rsidR="00FD1D38" w:rsidRDefault="00FD1D38" w:rsidP="009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AD1809" w:rsidRDefault="00FD1D38" w:rsidP="009E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26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Индивидуальная работа с неблагополучными семьями и учащимися «группы риска»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FD1D38" w:rsidRPr="00AD1809" w:rsidRDefault="00FD1D38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Совет профилактики</w:t>
            </w:r>
          </w:p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Pr="00AD1809">
              <w:rPr>
                <w:sz w:val="20"/>
                <w:szCs w:val="20"/>
              </w:rPr>
              <w:t>ВР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7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FD1D38">
        <w:trPr>
          <w:gridAfter w:val="2"/>
          <w:wAfter w:w="60" w:type="dxa"/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Классно-обобщающий контроль 5 классов «Преемственность в учебно-воспитательном процессе при переходе учащихся начальных классов в школу </w:t>
            </w:r>
            <w:r w:rsidRPr="00AD1809">
              <w:rPr>
                <w:sz w:val="20"/>
                <w:szCs w:val="20"/>
                <w:lang w:val="en-US"/>
              </w:rPr>
              <w:t>II</w:t>
            </w:r>
            <w:r w:rsidRPr="00AD1809">
              <w:rPr>
                <w:sz w:val="20"/>
                <w:szCs w:val="20"/>
              </w:rPr>
              <w:t xml:space="preserve"> ступени»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FD1D38" w:rsidRPr="00AD1809" w:rsidRDefault="00FD1D38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образовательного процесса в 5 классах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Pr="00AD1809" w:rsidRDefault="00FD1D38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5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FD1D38">
        <w:trPr>
          <w:gridAfter w:val="2"/>
          <w:wAfter w:w="60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контрольных и рабочих тетрадей учащихся по математике</w:t>
            </w:r>
            <w:r>
              <w:rPr>
                <w:sz w:val="20"/>
                <w:szCs w:val="20"/>
              </w:rPr>
              <w:t xml:space="preserve"> 5-7 классов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Контрольные и рабочие тетради учащихся по математике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Pr="00AD1809" w:rsidRDefault="00FD1D38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электронных</w:t>
            </w:r>
            <w:r w:rsidRPr="00AD1809">
              <w:rPr>
                <w:sz w:val="20"/>
                <w:szCs w:val="20"/>
              </w:rPr>
              <w:t xml:space="preserve"> журналов по итогам </w:t>
            </w:r>
            <w:r w:rsidRPr="00AD1809">
              <w:rPr>
                <w:sz w:val="20"/>
                <w:szCs w:val="20"/>
                <w:lang w:val="en-US"/>
              </w:rPr>
              <w:t>I</w:t>
            </w:r>
            <w:r w:rsidRPr="00AD1809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рабочих программ по учебным предметам.</w:t>
            </w:r>
          </w:p>
          <w:p w:rsidR="00FD1D38" w:rsidRPr="00AD1809" w:rsidRDefault="00FD1D38" w:rsidP="00AD1809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по работе с классными журналами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Классные журналы 1-11 классов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9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М.Н.</w:t>
            </w:r>
          </w:p>
          <w:p w:rsidR="00FD1D38" w:rsidRDefault="00FD1D38" w:rsidP="009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AD1809" w:rsidRDefault="00FD1D38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277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tabs>
                <w:tab w:val="left" w:pos="52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с педагогическими кадрами</w:t>
            </w:r>
          </w:p>
        </w:tc>
      </w:tr>
      <w:tr w:rsidR="00FD1D38">
        <w:trPr>
          <w:gridAfter w:val="2"/>
          <w:wAfter w:w="60" w:type="dxa"/>
          <w:trHeight w:val="58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8658B" w:rsidRDefault="00FD1D38" w:rsidP="00AD1809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8658B">
              <w:rPr>
                <w:sz w:val="20"/>
                <w:szCs w:val="20"/>
              </w:rPr>
              <w:t>Анализ промежуточных результатов в школьных методических объединениях, на педагогических советах, совещаниях, родительских собраниях и др.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Корректировка рабочих программ с учетом выявленных проблем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5D447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6D3452" w:rsidRDefault="00FD1D38" w:rsidP="00AD18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 совещания</w:t>
            </w:r>
          </w:p>
        </w:tc>
      </w:tr>
      <w:tr w:rsidR="00FD1D38">
        <w:trPr>
          <w:gridAfter w:val="2"/>
          <w:wAfter w:w="60" w:type="dxa"/>
          <w:trHeight w:val="143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>5. Контроль за организацией условий обучения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Предупреждение детского травматизма, на уроках технологии, физкультуры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Анализ травматизма учащихся, ведение документации учителями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зам. директора по </w:t>
            </w:r>
            <w:r>
              <w:rPr>
                <w:sz w:val="20"/>
                <w:szCs w:val="20"/>
              </w:rPr>
              <w:t>ТБ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Информация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77466E" w:rsidRDefault="00FD1D38" w:rsidP="00324C4D">
            <w:pPr>
              <w:ind w:left="-77" w:right="-45"/>
              <w:rPr>
                <w:sz w:val="20"/>
                <w:szCs w:val="20"/>
              </w:rPr>
            </w:pPr>
            <w:r>
              <w:rPr>
                <w:b/>
                <w:bCs/>
              </w:rPr>
              <w:t>6. Контроль за работой по подготовке и проведению итоговой аттестации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77466E" w:rsidRDefault="00FD1D38" w:rsidP="0077466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8658B" w:rsidRDefault="00FD1D38" w:rsidP="00A8658B">
            <w:pPr>
              <w:rPr>
                <w:sz w:val="20"/>
                <w:szCs w:val="20"/>
              </w:rPr>
            </w:pPr>
            <w:r w:rsidRPr="00A8658B">
              <w:rPr>
                <w:sz w:val="20"/>
                <w:szCs w:val="20"/>
              </w:rPr>
              <w:t>Анкетирование на предмет выбора предметов для прохождения ГИА.</w:t>
            </w:r>
          </w:p>
          <w:p w:rsidR="00FD1D38" w:rsidRPr="00A8658B" w:rsidRDefault="00FD1D38" w:rsidP="0077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77466E" w:rsidRDefault="00FD1D38" w:rsidP="0077466E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БД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77466E" w:rsidRDefault="00FD1D38" w:rsidP="0077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77466E" w:rsidRDefault="00FD1D38" w:rsidP="007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обучающихся 9-11-х классов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77466E" w:rsidRDefault="00FD1D38" w:rsidP="005D4470">
            <w:pPr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77466E" w:rsidRDefault="00FD1D38" w:rsidP="0077466E">
            <w:pPr>
              <w:ind w:left="-77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77466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8658B" w:rsidRDefault="00FD1D38" w:rsidP="005D4470">
            <w:pPr>
              <w:rPr>
                <w:sz w:val="20"/>
                <w:szCs w:val="20"/>
              </w:rPr>
            </w:pPr>
            <w:r w:rsidRPr="00A8658B">
              <w:rPr>
                <w:sz w:val="20"/>
                <w:szCs w:val="20"/>
              </w:rPr>
              <w:t>Психолого- педагогическая поддержка:</w:t>
            </w:r>
          </w:p>
          <w:p w:rsidR="00FD1D38" w:rsidRPr="00A8658B" w:rsidRDefault="00FD1D38" w:rsidP="005D4470">
            <w:pPr>
              <w:rPr>
                <w:sz w:val="20"/>
                <w:szCs w:val="20"/>
              </w:rPr>
            </w:pPr>
            <w:r w:rsidRPr="00A8658B">
              <w:rPr>
                <w:sz w:val="20"/>
                <w:szCs w:val="20"/>
              </w:rPr>
              <w:t>Тренинговые занятия, индивидуальные консультации обучающихся, родителей по подготовке к ОГЭ и ЕГЭ с целью успешного преодоления пробелов в знаниях.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77466E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психологической поддержки образовательного процесса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77466E" w:rsidRDefault="00FD1D38" w:rsidP="007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7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9-11-х классов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77466E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77466E">
            <w:pPr>
              <w:ind w:left="-77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  <w:p w:rsidR="00FD1D38" w:rsidRDefault="00FD1D38" w:rsidP="0077466E">
            <w:pPr>
              <w:ind w:left="-77" w:right="-45"/>
              <w:jc w:val="center"/>
              <w:rPr>
                <w:sz w:val="20"/>
                <w:szCs w:val="20"/>
              </w:rPr>
            </w:pP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77466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B3E19" w:rsidRDefault="00FD1D38" w:rsidP="003B3E19">
            <w:pPr>
              <w:jc w:val="both"/>
              <w:rPr>
                <w:sz w:val="20"/>
                <w:szCs w:val="20"/>
              </w:rPr>
            </w:pPr>
            <w:r w:rsidRPr="003B3E19">
              <w:rPr>
                <w:sz w:val="20"/>
                <w:szCs w:val="20"/>
              </w:rPr>
              <w:t xml:space="preserve">Совершенствование форм работы с родителями (законными представителями): </w:t>
            </w:r>
            <w:r w:rsidRPr="003B3E19">
              <w:rPr>
                <w:spacing w:val="-1"/>
                <w:sz w:val="20"/>
                <w:szCs w:val="20"/>
              </w:rPr>
              <w:t xml:space="preserve"> </w:t>
            </w:r>
          </w:p>
          <w:p w:rsidR="00FD1D38" w:rsidRPr="003B3E19" w:rsidRDefault="00FD1D38" w:rsidP="003B3E19">
            <w:pPr>
              <w:rPr>
                <w:sz w:val="20"/>
                <w:szCs w:val="20"/>
              </w:rPr>
            </w:pPr>
            <w:r w:rsidRPr="003B3E19">
              <w:rPr>
                <w:spacing w:val="-1"/>
                <w:sz w:val="20"/>
                <w:szCs w:val="20"/>
              </w:rPr>
              <w:t xml:space="preserve"> Информирование о нормативно-правовой базе проведения итоговой аттестации в 9,11 классах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77466E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7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7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9, 11-х классов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77466E">
            <w:pPr>
              <w:ind w:left="-77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77466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521548" w:rsidRDefault="00FD1D38" w:rsidP="005D4470">
            <w:pPr>
              <w:jc w:val="both"/>
              <w:rPr>
                <w:sz w:val="20"/>
                <w:szCs w:val="20"/>
              </w:rPr>
            </w:pPr>
            <w:r w:rsidRPr="00521548">
              <w:rPr>
                <w:spacing w:val="-2"/>
                <w:sz w:val="20"/>
                <w:szCs w:val="20"/>
              </w:rPr>
              <w:t>Оформление стенда для роди</w:t>
            </w:r>
            <w:r w:rsidRPr="00521548">
              <w:rPr>
                <w:spacing w:val="-2"/>
                <w:sz w:val="20"/>
                <w:szCs w:val="20"/>
              </w:rPr>
              <w:softHyphen/>
            </w:r>
            <w:r w:rsidRPr="00521548">
              <w:rPr>
                <w:spacing w:val="-1"/>
                <w:sz w:val="20"/>
                <w:szCs w:val="20"/>
              </w:rPr>
              <w:t xml:space="preserve">телей (законных представителей),  обучающихся, учителей  «Готовимся  к  ГИА». 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77466E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информационного стенда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7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77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77466E">
            <w:pPr>
              <w:ind w:left="-77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77466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24C4D" w:rsidRDefault="00FD1D38" w:rsidP="00EA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к ГИА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EA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 подготовке и защите индивидуальных проектов обучающимися 8-х классов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EA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EA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классы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EA308A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Pr="00AD1809" w:rsidRDefault="00FD1D38" w:rsidP="00EA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EA308A">
            <w:pPr>
              <w:ind w:left="155"/>
              <w:jc w:val="center"/>
            </w:pPr>
            <w:r>
              <w:t>информация</w:t>
            </w:r>
          </w:p>
        </w:tc>
      </w:tr>
      <w:tr w:rsidR="00FD1D38">
        <w:trPr>
          <w:gridAfter w:val="2"/>
          <w:wAfter w:w="60" w:type="dxa"/>
          <w:trHeight w:val="180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FD1D38">
        <w:trPr>
          <w:gridAfter w:val="2"/>
          <w:wAfter w:w="60" w:type="dxa"/>
          <w:trHeight w:val="180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numPr>
                <w:ilvl w:val="0"/>
                <w:numId w:val="7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организацией учебного процесса</w:t>
            </w:r>
          </w:p>
        </w:tc>
      </w:tr>
      <w:tr w:rsidR="00FD1D38">
        <w:trPr>
          <w:gridAfter w:val="2"/>
          <w:wAfter w:w="60" w:type="dxa"/>
          <w:trHeight w:val="17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Дистанционное обучение школьников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проведения занятий в рамках дистанционного обучения школьников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Дистанционное обучение школьников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7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FD1D38">
        <w:trPr>
          <w:gridAfter w:val="2"/>
          <w:wAfter w:w="60" w:type="dxa"/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9F58CB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Административные срезы по </w:t>
            </w:r>
            <w:r>
              <w:rPr>
                <w:sz w:val="20"/>
                <w:szCs w:val="20"/>
              </w:rPr>
              <w:t>биологии в 7, 8</w:t>
            </w:r>
            <w:r w:rsidRPr="003F2138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9F58CB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Контроль за уровнем и качеством обученности </w:t>
            </w:r>
            <w:r>
              <w:rPr>
                <w:sz w:val="20"/>
                <w:szCs w:val="20"/>
              </w:rPr>
              <w:t>обучающихся по предмету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9F58CB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9F58CB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образовательного процесса по предметам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9F58CB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9F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3F2138" w:rsidRDefault="00FD1D38" w:rsidP="009F5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9F58CB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9F58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работы по физике в 8-х классах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9F58CB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Контроль за уровнем и качеством обученности </w:t>
            </w:r>
            <w:r>
              <w:rPr>
                <w:sz w:val="20"/>
                <w:szCs w:val="20"/>
              </w:rPr>
              <w:t>обучающихся по предмету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9F58CB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9F58CB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образовательного процесса по предметам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9F58CB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9F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9F58CB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9F58CB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Уровень знаний учащимися программного материала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9F58CB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Определение качества знаний учащихся по предметам (</w:t>
            </w:r>
            <w:r>
              <w:rPr>
                <w:sz w:val="20"/>
                <w:szCs w:val="20"/>
              </w:rPr>
              <w:t xml:space="preserve">промежуточный </w:t>
            </w:r>
            <w:r w:rsidRPr="00AD1809">
              <w:rPr>
                <w:sz w:val="20"/>
                <w:szCs w:val="20"/>
              </w:rPr>
              <w:t>контроль)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9F58CB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9F58CB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контрольные работы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9F58CB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9F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М.Н.</w:t>
            </w:r>
          </w:p>
          <w:p w:rsidR="00FD1D38" w:rsidRDefault="00FD1D38" w:rsidP="009F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AD1809" w:rsidRDefault="00FD1D38" w:rsidP="009F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AD1809" w:rsidRDefault="00FD1D38" w:rsidP="009F58CB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Мониторинг</w:t>
            </w:r>
          </w:p>
        </w:tc>
      </w:tr>
      <w:tr w:rsidR="00FD1D38">
        <w:trPr>
          <w:gridAfter w:val="2"/>
          <w:wAfter w:w="60" w:type="dxa"/>
          <w:trHeight w:val="15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FD1D38">
        <w:trPr>
          <w:gridAfter w:val="2"/>
          <w:wAfter w:w="60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635537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Проверка журналов </w:t>
            </w:r>
            <w:r>
              <w:rPr>
                <w:sz w:val="20"/>
                <w:szCs w:val="20"/>
              </w:rPr>
              <w:t xml:space="preserve">факультативных, </w:t>
            </w:r>
            <w:r w:rsidRPr="003F2138">
              <w:rPr>
                <w:sz w:val="20"/>
                <w:szCs w:val="20"/>
              </w:rPr>
              <w:t>элективных учебных предметов (курсов по выбору)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63553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Подготовка к итоговой аттестации, посещаемость занятий</w:t>
            </w:r>
          </w:p>
          <w:p w:rsidR="00FD1D38" w:rsidRPr="003F2138" w:rsidRDefault="00FD1D38" w:rsidP="00635537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635537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635537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Журналы элективных учебных предметов (курсов по выбору)</w:t>
            </w:r>
          </w:p>
          <w:p w:rsidR="00FD1D38" w:rsidRPr="003F2138" w:rsidRDefault="00FD1D38" w:rsidP="006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63553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63553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С.А., Соколова Т.И.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635537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277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с педагогическими кадрами</w:t>
            </w:r>
          </w:p>
        </w:tc>
      </w:tr>
      <w:tr w:rsidR="00FD1D38">
        <w:trPr>
          <w:gridAfter w:val="2"/>
          <w:wAfter w:w="60" w:type="dxa"/>
          <w:trHeight w:val="1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A4FF6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9A71AA" w:rsidRDefault="00FD1D38" w:rsidP="00FA4FF6">
            <w:pPr>
              <w:jc w:val="both"/>
            </w:pPr>
            <w:r>
              <w:rPr>
                <w:sz w:val="20"/>
                <w:szCs w:val="20"/>
              </w:rPr>
              <w:t xml:space="preserve">Работа </w:t>
            </w:r>
            <w:r>
              <w:t>в системе АСУ РСО с разделом МСОКО (4 неделя)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A4FF6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контрольных работ используя МСОКО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A4FF6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A4F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A4FF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FA4FF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Default="00FD1D38" w:rsidP="00FA4FF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Рыкота С.Д.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FA4FF6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FD1D38">
        <w:trPr>
          <w:gridAfter w:val="2"/>
          <w:wAfter w:w="60" w:type="dxa"/>
          <w:trHeight w:val="143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-34" w:firstLine="176"/>
              <w:rPr>
                <w:b/>
                <w:bCs/>
              </w:rPr>
            </w:pPr>
            <w:r>
              <w:rPr>
                <w:b/>
                <w:bCs/>
              </w:rPr>
              <w:t>5. Контроль за организацией условий обучения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Соблюдение санитарно-гигиенических требований в образовательном процессе на уроках технологии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организации практических работ на уроках технологии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Уроки технологии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Собеседование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486725">
            <w:pPr>
              <w:snapToGrid w:val="0"/>
              <w:ind w:left="155"/>
            </w:pPr>
            <w:r>
              <w:rPr>
                <w:b/>
                <w:bCs/>
              </w:rPr>
              <w:t>6. Контроль за реализацией ФГОС ООО и СОО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242F4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Анализ проведения занятий внеурочной деятельности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Оценка состояния проведения курсов внеурочной деятельности, соответствие их содержаниям целям и задачам ФГОС ООО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E53504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тематически- обобщающий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Занятия внеурочной деятельности для 5 классов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697113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697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3F2138" w:rsidRDefault="00FD1D38" w:rsidP="00697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242F4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Использование современных образовательных технологий на уроке в 5 классах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E53504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697113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697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Откорректированные планы уроков.</w:t>
            </w:r>
          </w:p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24C4D">
            <w:pPr>
              <w:ind w:left="-77" w:right="-45"/>
              <w:rPr>
                <w:sz w:val="20"/>
                <w:szCs w:val="20"/>
              </w:rPr>
            </w:pPr>
            <w:r>
              <w:rPr>
                <w:b/>
                <w:bCs/>
              </w:rPr>
              <w:t>7. Контроль за работой по подготовке и проведению итоговой аттестации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324C4D">
            <w:pPr>
              <w:ind w:left="-77" w:right="-4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B3E19" w:rsidRDefault="00FD1D38" w:rsidP="005D4470">
            <w:pPr>
              <w:jc w:val="both"/>
              <w:rPr>
                <w:sz w:val="20"/>
                <w:szCs w:val="20"/>
              </w:rPr>
            </w:pPr>
            <w:r w:rsidRPr="003B3E19">
              <w:rPr>
                <w:sz w:val="20"/>
                <w:szCs w:val="20"/>
              </w:rPr>
              <w:t xml:space="preserve">Обучение системе работы с бланками. </w:t>
            </w:r>
          </w:p>
          <w:p w:rsidR="00FD1D38" w:rsidRPr="003B3E19" w:rsidRDefault="00FD1D38" w:rsidP="005D4470">
            <w:pPr>
              <w:jc w:val="both"/>
              <w:rPr>
                <w:sz w:val="20"/>
                <w:szCs w:val="20"/>
              </w:rPr>
            </w:pPr>
            <w:r w:rsidRPr="003B3E19">
              <w:rPr>
                <w:sz w:val="20"/>
                <w:szCs w:val="20"/>
              </w:rPr>
              <w:t xml:space="preserve">  Отработка процедуры ЕГЭ и ОГЭ.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B3E19" w:rsidRDefault="00FD1D38" w:rsidP="00324C4D">
            <w:pPr>
              <w:ind w:left="-77" w:right="-45"/>
              <w:rPr>
                <w:sz w:val="20"/>
                <w:szCs w:val="20"/>
              </w:rPr>
            </w:pPr>
            <w:r w:rsidRPr="003B3E19">
              <w:rPr>
                <w:sz w:val="20"/>
                <w:szCs w:val="20"/>
              </w:rPr>
              <w:t>Организация работы с Банками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B3E19" w:rsidRDefault="00FD1D38" w:rsidP="00324C4D">
            <w:pPr>
              <w:ind w:left="-77" w:right="-45"/>
              <w:rPr>
                <w:sz w:val="20"/>
                <w:szCs w:val="20"/>
              </w:rPr>
            </w:pPr>
            <w:r w:rsidRPr="003B3E1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B3E19" w:rsidRDefault="00FD1D38" w:rsidP="00324C4D">
            <w:pPr>
              <w:ind w:left="-77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9-11-х классов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B3E19" w:rsidRDefault="00FD1D38" w:rsidP="00324C4D">
            <w:pPr>
              <w:ind w:left="-77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предметники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B3E19" w:rsidRDefault="00FD1D38" w:rsidP="00324C4D">
            <w:pPr>
              <w:ind w:left="-77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324C4D">
            <w:pPr>
              <w:ind w:left="-77" w:right="-4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B3E19" w:rsidRDefault="00FD1D38" w:rsidP="005D4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итогового сочинения для обучающихся 11 классов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B3E19" w:rsidRDefault="00FD1D38" w:rsidP="00324C4D">
            <w:pPr>
              <w:ind w:left="-77" w:right="-45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B3E19" w:rsidRDefault="00FD1D38" w:rsidP="00324C4D">
            <w:pPr>
              <w:ind w:left="-77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324C4D">
            <w:pPr>
              <w:ind w:left="-77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11-х классов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324C4D">
            <w:pPr>
              <w:ind w:left="-77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 Дегтярева С.А.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324C4D">
            <w:pPr>
              <w:ind w:left="-77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FD1D38">
        <w:trPr>
          <w:gridAfter w:val="2"/>
          <w:wAfter w:w="60" w:type="dxa"/>
          <w:trHeight w:val="180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FD1D38">
        <w:trPr>
          <w:gridAfter w:val="2"/>
          <w:wAfter w:w="60" w:type="dxa"/>
          <w:trHeight w:val="180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</w:p>
        </w:tc>
      </w:tr>
      <w:tr w:rsidR="00FD1D38">
        <w:trPr>
          <w:gridAfter w:val="2"/>
          <w:wAfter w:w="60" w:type="dxa"/>
          <w:trHeight w:val="180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numPr>
                <w:ilvl w:val="0"/>
                <w:numId w:val="10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организацией учебного процесса</w:t>
            </w:r>
          </w:p>
        </w:tc>
      </w:tr>
      <w:tr w:rsidR="00FD1D38">
        <w:trPr>
          <w:gridAfter w:val="2"/>
          <w:wAfter w:w="60" w:type="dxa"/>
          <w:trHeight w:val="17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Успеваемость учащихся в</w:t>
            </w:r>
            <w:r w:rsidRPr="003F2138">
              <w:rPr>
                <w:sz w:val="20"/>
                <w:szCs w:val="20"/>
                <w:lang w:val="en-US"/>
              </w:rPr>
              <w:t>o</w:t>
            </w:r>
            <w:r w:rsidRPr="003F2138">
              <w:rPr>
                <w:sz w:val="20"/>
                <w:szCs w:val="20"/>
              </w:rPr>
              <w:t xml:space="preserve">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четверти (</w:t>
            </w:r>
            <w:r w:rsidRPr="003F2138">
              <w:rPr>
                <w:sz w:val="20"/>
                <w:szCs w:val="20"/>
                <w:lang w:val="en-US"/>
              </w:rPr>
              <w:t>I</w:t>
            </w:r>
            <w:r w:rsidRPr="003F2138">
              <w:rPr>
                <w:sz w:val="20"/>
                <w:szCs w:val="20"/>
              </w:rPr>
              <w:t xml:space="preserve"> полугодии)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Итоги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четверти (</w:t>
            </w:r>
            <w:r w:rsidRPr="003F2138">
              <w:rPr>
                <w:sz w:val="20"/>
                <w:szCs w:val="20"/>
                <w:lang w:val="en-US"/>
              </w:rPr>
              <w:t>I</w:t>
            </w:r>
            <w:r w:rsidRPr="003F2138">
              <w:rPr>
                <w:sz w:val="20"/>
                <w:szCs w:val="20"/>
              </w:rPr>
              <w:t xml:space="preserve"> полугодия). Результативность работы учителей.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Мониторинг успеваемости по итогам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четверти (</w:t>
            </w:r>
            <w:r w:rsidRPr="003F2138">
              <w:rPr>
                <w:sz w:val="20"/>
                <w:szCs w:val="20"/>
                <w:lang w:val="en-US"/>
              </w:rPr>
              <w:t>I</w:t>
            </w:r>
            <w:r w:rsidRPr="003F2138">
              <w:rPr>
                <w:sz w:val="20"/>
                <w:szCs w:val="20"/>
              </w:rPr>
              <w:t xml:space="preserve"> полугодия).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F8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3F2138" w:rsidRDefault="00FD1D38" w:rsidP="00F8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26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со слабоуспевающими учащимися, учащимися, стоящими на внутришкольном учете и в КДН и ЗП, и их родителями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Включенности учащихся группы риска во внеурочную деятельность.</w:t>
            </w:r>
          </w:p>
          <w:p w:rsidR="00FD1D38" w:rsidRPr="003F2138" w:rsidRDefault="00FD1D38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со слабоуспевающими учащимися, учащимися, стоящими на внутришкольном учете и в КДН и ЗП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</w:t>
            </w:r>
            <w:r w:rsidRPr="003F2138">
              <w:rPr>
                <w:sz w:val="20"/>
                <w:szCs w:val="20"/>
              </w:rPr>
              <w:t>Р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</w:t>
            </w:r>
          </w:p>
        </w:tc>
      </w:tr>
      <w:tr w:rsidR="00FD1D38">
        <w:trPr>
          <w:gridAfter w:val="2"/>
          <w:wAfter w:w="60" w:type="dxa"/>
          <w:trHeight w:val="17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FD1D38">
        <w:trPr>
          <w:gridAfter w:val="2"/>
          <w:wAfter w:w="60" w:type="dxa"/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Классно-обобщающий контроль 9 и 11 классов «Подготовка выпускников к итоговой аттестации»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Подготовка выпускников к итоговой аттестации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FD1D38" w:rsidRPr="003F2138" w:rsidRDefault="00FD1D38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Образовательный процесс в 9  и 11 классах, подготовка к экзаменам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Pr="003F2138" w:rsidRDefault="00FD1D38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Приказ</w:t>
            </w:r>
          </w:p>
        </w:tc>
      </w:tr>
      <w:tr w:rsidR="00FD1D38">
        <w:trPr>
          <w:gridAfter w:val="2"/>
          <w:wAfter w:w="60" w:type="dxa"/>
          <w:trHeight w:val="15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FD1D38">
        <w:trPr>
          <w:gridAfter w:val="2"/>
          <w:wAfter w:w="60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</w:t>
            </w:r>
            <w:r w:rsidRPr="003F21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электронных</w:t>
            </w:r>
            <w:r w:rsidRPr="003F2138">
              <w:rPr>
                <w:sz w:val="20"/>
                <w:szCs w:val="20"/>
              </w:rPr>
              <w:t xml:space="preserve"> журналов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Правильности и своевременности, полноты записей в классных журналах.</w:t>
            </w:r>
          </w:p>
          <w:p w:rsidR="00FD1D38" w:rsidRPr="003F2138" w:rsidRDefault="00FD1D38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Объективности выставления оценок за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четверть (</w:t>
            </w:r>
            <w:r w:rsidRPr="003F2138">
              <w:rPr>
                <w:sz w:val="20"/>
                <w:szCs w:val="20"/>
                <w:lang w:val="en-US"/>
              </w:rPr>
              <w:t>I</w:t>
            </w:r>
            <w:r w:rsidRPr="003F2138">
              <w:rPr>
                <w:sz w:val="20"/>
                <w:szCs w:val="20"/>
              </w:rPr>
              <w:t xml:space="preserve"> полугодие).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Электронные журналы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F8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3F2138" w:rsidRDefault="00FD1D38" w:rsidP="00F8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 w:hanging="2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Проверка контрольных и рабочих тетрадей учащихся 9 и 11  классов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Контрольные и рабочие тетради учащихся 9 классов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F8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4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по подготовке к итоговой аттестации</w:t>
            </w:r>
          </w:p>
        </w:tc>
      </w:tr>
      <w:tr w:rsidR="00FD1D38">
        <w:trPr>
          <w:gridAfter w:val="2"/>
          <w:wAfter w:w="60" w:type="dxa"/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Подготовка учащихся  11 классов к итоговой аттестации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Подготовка выпускников средней школы к итоговой аттестации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 контроль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Образовательный процесс в 11 классах, подготовка к экзаменам.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Собрание с родителями и учащимися 9 классов «Подготовка выпускников основной школы к итоговой аттестации»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собрания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Материалы собрания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О.С.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Протокол</w:t>
            </w:r>
          </w:p>
        </w:tc>
      </w:tr>
      <w:tr w:rsidR="00FD1D38">
        <w:trPr>
          <w:gridAfter w:val="2"/>
          <w:wAfter w:w="60" w:type="dxa"/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Итоговая аттестация выпускников: экзамены по выбору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Уточнение списков учащихся </w:t>
            </w:r>
            <w:r w:rsidRPr="003F2138">
              <w:rPr>
                <w:sz w:val="20"/>
                <w:szCs w:val="20"/>
              </w:rPr>
              <w:t xml:space="preserve"> 11 классов для сдачи экзаменов по выбору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Заявления учащихся</w:t>
            </w:r>
          </w:p>
          <w:p w:rsidR="00FD1D38" w:rsidRPr="003F2138" w:rsidRDefault="00FD1D38" w:rsidP="005D4470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11 классов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F8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Списки учащихся по предметам</w:t>
            </w:r>
          </w:p>
        </w:tc>
      </w:tr>
      <w:tr w:rsidR="00FD1D38">
        <w:trPr>
          <w:gridAfter w:val="2"/>
          <w:wAfter w:w="60" w:type="dxa"/>
          <w:trHeight w:val="139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6. Контроль за организацией условий обучения</w:t>
            </w:r>
          </w:p>
        </w:tc>
      </w:tr>
      <w:tr w:rsidR="00FD1D38">
        <w:trPr>
          <w:gridAfter w:val="2"/>
          <w:wAfter w:w="60" w:type="dxa"/>
          <w:trHeight w:val="1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C522EA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Проведение повторного инструктажа с учащимися на начало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полугодия 2018</w:t>
            </w:r>
            <w:r w:rsidRPr="003F213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3F2138">
              <w:rPr>
                <w:sz w:val="20"/>
                <w:szCs w:val="20"/>
              </w:rPr>
              <w:t xml:space="preserve"> уч.года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Журналы по ТБ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Индивидуальное собеседование</w:t>
            </w:r>
          </w:p>
        </w:tc>
      </w:tr>
      <w:tr w:rsidR="00FD1D38">
        <w:trPr>
          <w:gridAfter w:val="2"/>
          <w:wAfter w:w="60" w:type="dxa"/>
          <w:trHeight w:val="139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CB560C">
            <w:pPr>
              <w:snapToGrid w:val="0"/>
              <w:ind w:left="155"/>
            </w:pPr>
            <w:r>
              <w:rPr>
                <w:b/>
                <w:bCs/>
              </w:rPr>
              <w:t>7. Контроль за реализацией ФГОС ООО</w:t>
            </w:r>
          </w:p>
        </w:tc>
      </w:tr>
      <w:tr w:rsidR="00FD1D38">
        <w:trPr>
          <w:gridAfter w:val="2"/>
          <w:wAfter w:w="60" w:type="dxa"/>
          <w:trHeight w:val="1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242F4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педагогов по формированию УУД в 5 классе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Состояние преподавания в основной  школе. Анализ активных методов обучения обучающихся на уроках в 5 классе с точки зрения формирования УУД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242F4E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тематически- обобщающий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учителей в 5 классе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80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FD1D38">
        <w:trPr>
          <w:gridAfter w:val="2"/>
          <w:wAfter w:w="60" w:type="dxa"/>
          <w:trHeight w:val="180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numPr>
                <w:ilvl w:val="0"/>
                <w:numId w:val="9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организацией учебного процесса</w:t>
            </w:r>
          </w:p>
        </w:tc>
      </w:tr>
      <w:tr w:rsidR="00FD1D38">
        <w:trPr>
          <w:gridAfter w:val="2"/>
          <w:wAfter w:w="60" w:type="dxa"/>
          <w:trHeight w:val="26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работы с учащимися, стоящими на учёте в ПДН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Pr="003F2138">
              <w:rPr>
                <w:sz w:val="20"/>
                <w:szCs w:val="20"/>
              </w:rPr>
              <w:t>ВР</w:t>
            </w:r>
          </w:p>
          <w:p w:rsidR="00FD1D38" w:rsidRPr="003F2138" w:rsidRDefault="00FD1D38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Совет</w:t>
            </w:r>
          </w:p>
          <w:p w:rsidR="00FD1D38" w:rsidRPr="003F2138" w:rsidRDefault="00FD1D38" w:rsidP="003F2138">
            <w:pPr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профилактики</w:t>
            </w:r>
          </w:p>
        </w:tc>
      </w:tr>
      <w:tr w:rsidR="00FD1D38">
        <w:trPr>
          <w:gridAfter w:val="2"/>
          <w:wAfter w:w="60" w:type="dxa"/>
          <w:trHeight w:val="17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FD1D38">
        <w:trPr>
          <w:gridAfter w:val="2"/>
          <w:wAfter w:w="60" w:type="dxa"/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Классно-обобщающий контроль 9 классов «Подготовка выпускников основной школы к итоговой аттестации»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Подготовка выпускников основной школы к итоговой аттестации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FD1D38" w:rsidRPr="003F2138" w:rsidRDefault="00FD1D38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Образовательный процесс в 9 классах, подготовка к экзаменам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F8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Pr="003F2138" w:rsidRDefault="00FD1D38" w:rsidP="00F8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работа по физике 10 классы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Контроль за уровнем и качеством обученности </w:t>
            </w:r>
            <w:r>
              <w:rPr>
                <w:sz w:val="20"/>
                <w:szCs w:val="20"/>
              </w:rPr>
              <w:t>обучающихся по предмету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образовательного процесса по предметам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5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FD1D38">
        <w:trPr>
          <w:gridAfter w:val="2"/>
          <w:wAfter w:w="60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Проверка классных журналов «Выполнение требований учебных программ по предметам в 5-11 классах. Оценивание знаний обучающихся»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ведению классных журналов и оценке знаний учащихся 5-11 классов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FD1D38" w:rsidRPr="003F2138" w:rsidRDefault="00FD1D38" w:rsidP="003F2138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 5-11 классов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8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F8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3F2138" w:rsidRDefault="00FD1D38" w:rsidP="00F804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4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по подготовке к итоговой аттестации</w:t>
            </w:r>
          </w:p>
        </w:tc>
      </w:tr>
      <w:tr w:rsidR="00FD1D38">
        <w:trPr>
          <w:gridAfter w:val="2"/>
          <w:wAfter w:w="60" w:type="dxa"/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Собрание с родителями и учащимися 11 классов «Подготовка выпускников средней школы к итоговой аттестации»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собрания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Материалы родительского собрания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Протокол</w:t>
            </w:r>
          </w:p>
        </w:tc>
      </w:tr>
      <w:tr w:rsidR="00FD1D38">
        <w:trPr>
          <w:gridAfter w:val="2"/>
          <w:wAfter w:w="60" w:type="dxa"/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Итоговая аттестация выпускников: экзамены по выбору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списков учащихся 9</w:t>
            </w:r>
            <w:r w:rsidRPr="003F2138">
              <w:rPr>
                <w:sz w:val="20"/>
                <w:szCs w:val="20"/>
              </w:rPr>
              <w:t xml:space="preserve"> классов для сдачи экзаменов по выбору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Заявления учащихся</w:t>
            </w:r>
          </w:p>
          <w:p w:rsidR="00FD1D38" w:rsidRPr="003F21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F2138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Списки учащихся по предметам</w:t>
            </w:r>
            <w:r>
              <w:rPr>
                <w:sz w:val="20"/>
                <w:szCs w:val="20"/>
              </w:rPr>
              <w:t>, РИС</w:t>
            </w:r>
          </w:p>
        </w:tc>
      </w:tr>
      <w:tr w:rsidR="00FD1D38">
        <w:trPr>
          <w:gridAfter w:val="2"/>
          <w:wAfter w:w="60" w:type="dxa"/>
          <w:trHeight w:val="143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>5. Контроль за организацией условий обучения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Домашние задания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дозировке домашних заданий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EE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3F2138" w:rsidRDefault="00FD1D38" w:rsidP="00EE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CB560C">
            <w:pPr>
              <w:snapToGrid w:val="0"/>
              <w:ind w:left="-77" w:right="-187"/>
            </w:pPr>
            <w:r>
              <w:rPr>
                <w:b/>
                <w:bCs/>
              </w:rPr>
              <w:t xml:space="preserve">6. Контроль за реализацией ФГОС ООО 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Состояние преподавания учебных предметов </w:t>
            </w:r>
            <w:r>
              <w:rPr>
                <w:sz w:val="20"/>
                <w:szCs w:val="20"/>
              </w:rPr>
              <w:t>в 5-х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Изучение уровня преподавания учебных предметов обучающихся 5  классов, форм и основных видов деятельности, организации урока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Классно</w:t>
            </w:r>
            <w:r>
              <w:rPr>
                <w:sz w:val="20"/>
                <w:szCs w:val="20"/>
              </w:rPr>
              <w:t xml:space="preserve"> </w:t>
            </w:r>
            <w:r w:rsidRPr="003F2138">
              <w:rPr>
                <w:sz w:val="20"/>
                <w:szCs w:val="20"/>
              </w:rPr>
              <w:t>- обобщающий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Учителя 5  класса, обучающиеся 5 класса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3F2138" w:rsidRDefault="00FD1D38" w:rsidP="0068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Исламова М.В.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Справка.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Совещание при зам. директоре по УМР</w:t>
            </w:r>
          </w:p>
        </w:tc>
      </w:tr>
      <w:tr w:rsidR="00FD1D38">
        <w:trPr>
          <w:gridAfter w:val="2"/>
          <w:wAfter w:w="60" w:type="dxa"/>
          <w:trHeight w:val="180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FD1D38">
        <w:trPr>
          <w:gridAfter w:val="2"/>
          <w:wAfter w:w="60" w:type="dxa"/>
          <w:trHeight w:val="17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FD1D38">
        <w:trPr>
          <w:gridAfter w:val="2"/>
          <w:wAfter w:w="60" w:type="dxa"/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руководителей элективных курсов, курсов по выбору, над сохранностью контингента учащихся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рабочих программ элективных курсов, курсов по выбору, сохранность контингента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руководителей элективных курсов, курсов по выбору, кружков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87" w:hanging="218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</w:t>
            </w:r>
          </w:p>
        </w:tc>
      </w:tr>
      <w:tr w:rsidR="00FD1D38">
        <w:trPr>
          <w:gridAfter w:val="2"/>
          <w:wAfter w:w="60" w:type="dxa"/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срезы по биологии 6,7,8 классы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Контроль за уровнем и качеством обученности </w:t>
            </w:r>
            <w:r>
              <w:rPr>
                <w:sz w:val="20"/>
                <w:szCs w:val="20"/>
              </w:rPr>
              <w:t>обучающихся по предмету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образовательного процесса по предметам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3F21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О.С.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5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FD1D38">
        <w:trPr>
          <w:gridAfter w:val="2"/>
          <w:wAfter w:w="60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учителей с журналами элективных курсов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ведению журналов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Журналы элективных курсов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-218" w:right="-187" w:firstLine="141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учителей с журналами курсов по выбору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ведению журналов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Журналы курсов по выбору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О.С.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-218" w:right="-187" w:firstLine="141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преподавателей с электронным журналом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ведению журналов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Электронные журналы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зам. директора по </w:t>
            </w: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-218" w:right="-187" w:firstLine="141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4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по подготовке к итоговой аттестации</w:t>
            </w:r>
          </w:p>
        </w:tc>
      </w:tr>
      <w:tr w:rsidR="00FD1D38">
        <w:trPr>
          <w:gridAfter w:val="2"/>
          <w:wAfter w:w="60" w:type="dxa"/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Тренировочные экзамены в 9 классах по русскому языку, математике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Предварительный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Проведение и результаты тренировочных экзаменов в 9 классах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Справка, собеседования</w:t>
            </w:r>
          </w:p>
        </w:tc>
      </w:tr>
      <w:tr w:rsidR="00FD1D38">
        <w:trPr>
          <w:gridAfter w:val="2"/>
          <w:wAfter w:w="60" w:type="dxa"/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ind w:left="-77" w:right="-4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B3E19" w:rsidRDefault="00FD1D38" w:rsidP="005D4470">
            <w:pPr>
              <w:jc w:val="both"/>
              <w:rPr>
                <w:sz w:val="20"/>
                <w:szCs w:val="20"/>
              </w:rPr>
            </w:pPr>
            <w:r w:rsidRPr="003B3E19">
              <w:rPr>
                <w:sz w:val="20"/>
                <w:szCs w:val="20"/>
              </w:rPr>
              <w:t xml:space="preserve">Обучение системе работы с бланками. </w:t>
            </w:r>
          </w:p>
          <w:p w:rsidR="00FD1D38" w:rsidRPr="003B3E19" w:rsidRDefault="00FD1D38" w:rsidP="005D4470">
            <w:pPr>
              <w:jc w:val="both"/>
              <w:rPr>
                <w:sz w:val="20"/>
                <w:szCs w:val="20"/>
              </w:rPr>
            </w:pPr>
            <w:r w:rsidRPr="003B3E19">
              <w:rPr>
                <w:sz w:val="20"/>
                <w:szCs w:val="20"/>
              </w:rPr>
              <w:t xml:space="preserve">  Отработка процедуры ЕГЭ и ОГЭ. 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B3E19" w:rsidRDefault="00FD1D38" w:rsidP="005D4470">
            <w:pPr>
              <w:ind w:left="-77" w:right="-45"/>
              <w:rPr>
                <w:sz w:val="20"/>
                <w:szCs w:val="20"/>
              </w:rPr>
            </w:pPr>
            <w:r w:rsidRPr="003B3E19">
              <w:rPr>
                <w:sz w:val="20"/>
                <w:szCs w:val="20"/>
              </w:rPr>
              <w:t>Организация работы с Банками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B3E19" w:rsidRDefault="00FD1D38" w:rsidP="005D4470">
            <w:pPr>
              <w:ind w:left="-77" w:right="-45"/>
              <w:rPr>
                <w:sz w:val="20"/>
                <w:szCs w:val="20"/>
              </w:rPr>
            </w:pPr>
            <w:r w:rsidRPr="003B3E1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B3E19" w:rsidRDefault="00FD1D38" w:rsidP="005D4470">
            <w:pPr>
              <w:ind w:left="-77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9-11-х классов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B3E19" w:rsidRDefault="00FD1D38" w:rsidP="005D4470">
            <w:pPr>
              <w:ind w:left="-77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предметники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B3E19" w:rsidRDefault="00FD1D38" w:rsidP="005D4470">
            <w:pPr>
              <w:ind w:left="-77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FD1D38">
        <w:trPr>
          <w:gridAfter w:val="2"/>
          <w:wAfter w:w="60" w:type="dxa"/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B3E19" w:rsidRDefault="00FD1D38" w:rsidP="005D4470">
            <w:pPr>
              <w:jc w:val="both"/>
              <w:rPr>
                <w:sz w:val="20"/>
                <w:szCs w:val="20"/>
              </w:rPr>
            </w:pPr>
            <w:r w:rsidRPr="003B3E19">
              <w:rPr>
                <w:sz w:val="20"/>
                <w:szCs w:val="20"/>
              </w:rPr>
              <w:t xml:space="preserve">Совершенствование форм работы с родителями (законными представителями): </w:t>
            </w:r>
            <w:r w:rsidRPr="003B3E19">
              <w:rPr>
                <w:spacing w:val="-1"/>
                <w:sz w:val="20"/>
                <w:szCs w:val="20"/>
              </w:rPr>
              <w:t xml:space="preserve"> </w:t>
            </w:r>
          </w:p>
          <w:p w:rsidR="00FD1D38" w:rsidRPr="003B3E19" w:rsidRDefault="00FD1D38" w:rsidP="005D4470">
            <w:pPr>
              <w:rPr>
                <w:sz w:val="20"/>
                <w:szCs w:val="20"/>
              </w:rPr>
            </w:pPr>
            <w:r w:rsidRPr="003B3E19">
              <w:rPr>
                <w:spacing w:val="-1"/>
                <w:sz w:val="20"/>
                <w:szCs w:val="20"/>
              </w:rPr>
              <w:t xml:space="preserve"> Информирование о</w:t>
            </w:r>
            <w:r>
              <w:rPr>
                <w:spacing w:val="-1"/>
                <w:sz w:val="20"/>
                <w:szCs w:val="20"/>
              </w:rPr>
              <w:t xml:space="preserve"> промежуточных результатах обучающихся</w:t>
            </w:r>
            <w:r w:rsidRPr="003B3E19">
              <w:rPr>
                <w:spacing w:val="-1"/>
                <w:sz w:val="20"/>
                <w:szCs w:val="20"/>
              </w:rPr>
              <w:t xml:space="preserve"> 9,11 классах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9, 11-х классов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5D4470">
            <w:pPr>
              <w:ind w:left="-77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</w:p>
        </w:tc>
      </w:tr>
      <w:tr w:rsidR="00FD1D38">
        <w:trPr>
          <w:gridAfter w:val="2"/>
          <w:wAfter w:w="60" w:type="dxa"/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24C4D" w:rsidRDefault="00FD1D38" w:rsidP="00C6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к ГИА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C6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 подготовке и защите индивидуальных проектов обучающимися 8-х классов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C6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C6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классы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C65BB0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  <w:p w:rsidR="00FD1D38" w:rsidRPr="00AD1809" w:rsidRDefault="00FD1D38" w:rsidP="00C6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C65BB0">
            <w:pPr>
              <w:ind w:left="155"/>
              <w:jc w:val="center"/>
            </w:pPr>
            <w:r>
              <w:t>информация</w:t>
            </w:r>
          </w:p>
        </w:tc>
      </w:tr>
      <w:tr w:rsidR="00FD1D38">
        <w:trPr>
          <w:gridAfter w:val="2"/>
          <w:wAfter w:w="60" w:type="dxa"/>
          <w:trHeight w:val="277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>5. Контроль за работой с педагогическими кадрами</w:t>
            </w:r>
          </w:p>
        </w:tc>
      </w:tr>
      <w:tr w:rsidR="00FD1D38">
        <w:trPr>
          <w:gridAfter w:val="2"/>
          <w:wAfter w:w="60" w:type="dxa"/>
          <w:trHeight w:val="1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C522EA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работы по формирова</w:t>
            </w:r>
            <w:r>
              <w:rPr>
                <w:sz w:val="20"/>
                <w:szCs w:val="20"/>
              </w:rPr>
              <w:t>нию УМК на 2019</w:t>
            </w:r>
            <w:r w:rsidRPr="003F213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20 </w:t>
            </w:r>
            <w:r w:rsidRPr="003F2138">
              <w:rPr>
                <w:sz w:val="20"/>
                <w:szCs w:val="20"/>
              </w:rPr>
              <w:t>учебный год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C522EA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Соответствие УМК Федеральному перечню учебников на 201</w:t>
            </w:r>
            <w:r>
              <w:rPr>
                <w:sz w:val="20"/>
                <w:szCs w:val="20"/>
              </w:rPr>
              <w:t>8</w:t>
            </w:r>
            <w:r w:rsidRPr="003F213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3F2138">
              <w:rPr>
                <w:sz w:val="20"/>
                <w:szCs w:val="20"/>
              </w:rPr>
              <w:t xml:space="preserve"> уч.год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C522EA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Список учебников на 201</w:t>
            </w:r>
            <w:r>
              <w:rPr>
                <w:sz w:val="20"/>
                <w:szCs w:val="20"/>
              </w:rPr>
              <w:t>8</w:t>
            </w:r>
            <w:r w:rsidRPr="003F213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3F2138">
              <w:rPr>
                <w:sz w:val="20"/>
                <w:szCs w:val="20"/>
              </w:rPr>
              <w:t xml:space="preserve"> уч.год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Согласованный с учителями список учебников</w:t>
            </w:r>
          </w:p>
        </w:tc>
      </w:tr>
      <w:tr w:rsidR="00FD1D38">
        <w:trPr>
          <w:gridAfter w:val="2"/>
          <w:wAfter w:w="60" w:type="dxa"/>
          <w:trHeight w:val="1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A4FF6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9A71AA" w:rsidRDefault="00FD1D38" w:rsidP="00FA4FF6">
            <w:pPr>
              <w:jc w:val="both"/>
            </w:pPr>
            <w:r>
              <w:rPr>
                <w:sz w:val="20"/>
                <w:szCs w:val="20"/>
              </w:rPr>
              <w:t xml:space="preserve">Работа </w:t>
            </w:r>
            <w:r>
              <w:t>в системе АСУ РСО с разделом МСОКО (4 неделя)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A4FF6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контрольных работ используя МСОКО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A4FF6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A4FF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A4FF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FA4FF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Default="00FD1D38" w:rsidP="00FA4FF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Рыкота С.Д.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FA4FF6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FD1D38">
        <w:trPr>
          <w:gridAfter w:val="2"/>
          <w:wAfter w:w="60" w:type="dxa"/>
          <w:trHeight w:val="143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>6. Контроль за организацией условий обучения</w:t>
            </w:r>
          </w:p>
        </w:tc>
      </w:tr>
      <w:tr w:rsidR="00FD1D38" w:rsidRPr="003F2138">
        <w:trPr>
          <w:gridAfter w:val="2"/>
          <w:wAfter w:w="60" w:type="dxa"/>
          <w:trHeight w:val="90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Соблюдение техники безопасности в кабинетах информатики, мастерских и спортивном зале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Предупреждение травматизма в мастерских и спортивном зале.</w:t>
            </w:r>
          </w:p>
          <w:p w:rsidR="00FD1D38" w:rsidRPr="003F2138" w:rsidRDefault="00FD1D38" w:rsidP="003F2138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Соблюдение требований охраны труда в кабинетах информатики.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Образовательный процесс в кабинетах информатики, мастерских и спортзале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</w:t>
            </w:r>
          </w:p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Собеседование</w:t>
            </w:r>
          </w:p>
        </w:tc>
      </w:tr>
      <w:tr w:rsidR="00FD1D38">
        <w:trPr>
          <w:gridAfter w:val="2"/>
          <w:wAfter w:w="60" w:type="dxa"/>
          <w:trHeight w:val="297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486725">
            <w:pPr>
              <w:snapToGrid w:val="0"/>
              <w:ind w:left="-77" w:right="-187"/>
            </w:pPr>
            <w:r>
              <w:rPr>
                <w:b/>
                <w:bCs/>
              </w:rPr>
              <w:t>6. Контроль за реализацией ФГОС ООО</w:t>
            </w:r>
          </w:p>
        </w:tc>
      </w:tr>
      <w:tr w:rsidR="00FD1D38">
        <w:trPr>
          <w:gridAfter w:val="2"/>
          <w:wAfter w:w="60" w:type="dxa"/>
          <w:trHeight w:val="90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Состояние преподавания учебных предметов в 5-х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Изучение уровня преподавания учебных предметов обучающихся 5  классов, форм и основных видов деятельности, организации урока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Классно- обобщающий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Учителя 5  класса, обучающиеся 5 класса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Исламова М.В.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Справка.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Совещание при зам. директоре по УМР</w:t>
            </w:r>
          </w:p>
        </w:tc>
      </w:tr>
      <w:tr w:rsidR="00FD1D38">
        <w:trPr>
          <w:gridAfter w:val="2"/>
          <w:wAfter w:w="60" w:type="dxa"/>
          <w:trHeight w:val="180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FD1D38">
        <w:trPr>
          <w:gridAfter w:val="2"/>
          <w:wAfter w:w="60" w:type="dxa"/>
          <w:trHeight w:val="180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numPr>
                <w:ilvl w:val="0"/>
                <w:numId w:val="8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организацией учебного процесса</w:t>
            </w:r>
          </w:p>
        </w:tc>
      </w:tr>
      <w:tr w:rsidR="00FD1D38">
        <w:trPr>
          <w:gridAfter w:val="2"/>
          <w:wAfter w:w="60" w:type="dxa"/>
          <w:trHeight w:val="17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  <w:lang w:val="en-US"/>
              </w:rPr>
            </w:pPr>
            <w:r w:rsidRPr="003F213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Успеваемость учащихся. Результативность работы учителей.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Итоги </w:t>
            </w:r>
            <w:r w:rsidRPr="003F2138">
              <w:rPr>
                <w:sz w:val="20"/>
                <w:szCs w:val="20"/>
                <w:lang w:val="en-US"/>
              </w:rPr>
              <w:t>III</w:t>
            </w:r>
            <w:r w:rsidRPr="003F2138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Мониторинг успеваемости по итогам </w:t>
            </w:r>
            <w:r w:rsidRPr="003F2138">
              <w:rPr>
                <w:sz w:val="20"/>
                <w:szCs w:val="20"/>
                <w:lang w:val="en-US"/>
              </w:rPr>
              <w:t>III</w:t>
            </w:r>
            <w:r w:rsidRPr="003F2138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EE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3F2138" w:rsidRDefault="00FD1D38" w:rsidP="00EE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26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  <w:lang w:val="en-US"/>
              </w:rPr>
            </w:pPr>
            <w:r w:rsidRPr="003F213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Предупреждение неуспеваемости на старшей ступени школы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Совместная работа учителя и классного руководителя по предупреждению неуспеваемости на старшей ступени школы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Показатели успеваемости на старшей ступени школы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7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FD1D38">
        <w:trPr>
          <w:gridAfter w:val="2"/>
          <w:wAfter w:w="60" w:type="dxa"/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 контроль 11 классов «Формирование информационных и коммуникативных компетенций выпускников школы при подготовке к итоговой аттестации»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работы по формированию информационных и коммуникативных компетенций выпускников школы при подготовке 11-классников к итоговой аттестации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FD1D38" w:rsidRPr="003F2138" w:rsidRDefault="00FD1D38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Образовательный процесс в 11 классах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срезы по физике 10 кл., по биологии в 5 кл.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Контроль за уровнем и качеством обученности </w:t>
            </w:r>
            <w:r>
              <w:rPr>
                <w:sz w:val="20"/>
                <w:szCs w:val="20"/>
              </w:rPr>
              <w:t>обучающихся по предмету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образовательного процесса по предметам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3F2138" w:rsidRDefault="00FD1D38" w:rsidP="005D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FD1D38">
        <w:trPr>
          <w:gridAfter w:val="2"/>
          <w:wAfter w:w="60" w:type="dxa"/>
          <w:trHeight w:val="15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FD1D38">
        <w:trPr>
          <w:gridAfter w:val="2"/>
          <w:wAfter w:w="60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Работа учителя с </w:t>
            </w:r>
            <w:r>
              <w:rPr>
                <w:sz w:val="20"/>
                <w:szCs w:val="20"/>
              </w:rPr>
              <w:t>электронным</w:t>
            </w:r>
            <w:r w:rsidRPr="003F2138">
              <w:rPr>
                <w:sz w:val="20"/>
                <w:szCs w:val="20"/>
              </w:rPr>
              <w:t xml:space="preserve"> журналом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работе учителя с классным журналом.</w:t>
            </w:r>
          </w:p>
          <w:p w:rsidR="00FD1D38" w:rsidRPr="003F2138" w:rsidRDefault="00FD1D38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Выполнение программ по итогам </w:t>
            </w:r>
            <w:r w:rsidRPr="003F2138">
              <w:rPr>
                <w:sz w:val="20"/>
                <w:szCs w:val="20"/>
                <w:lang w:val="en-US"/>
              </w:rPr>
              <w:t>III</w:t>
            </w:r>
            <w:r w:rsidRPr="003F2138">
              <w:rPr>
                <w:sz w:val="20"/>
                <w:szCs w:val="20"/>
              </w:rPr>
              <w:t xml:space="preserve"> четверти</w:t>
            </w:r>
          </w:p>
          <w:p w:rsidR="00FD1D38" w:rsidRPr="003F2138" w:rsidRDefault="00FD1D38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FD1D38" w:rsidRPr="003F2138" w:rsidRDefault="00FD1D38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обобщающий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EE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FD1D38" w:rsidRDefault="00FD1D38" w:rsidP="00EE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Default="00FD1D38" w:rsidP="00EE14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1766"/>
              </w:tabs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Справка, приказ</w:t>
            </w:r>
          </w:p>
        </w:tc>
      </w:tr>
      <w:tr w:rsidR="00FD1D38">
        <w:trPr>
          <w:gridAfter w:val="2"/>
          <w:wAfter w:w="60" w:type="dxa"/>
          <w:trHeight w:val="141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по подготовке к итоговой аттестации</w:t>
            </w:r>
          </w:p>
        </w:tc>
      </w:tr>
      <w:tr w:rsidR="00FD1D38">
        <w:trPr>
          <w:gridAfter w:val="2"/>
          <w:wAfter w:w="60" w:type="dxa"/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Тренировочные </w:t>
            </w:r>
            <w:r>
              <w:rPr>
                <w:sz w:val="20"/>
                <w:szCs w:val="20"/>
              </w:rPr>
              <w:t>работ</w:t>
            </w:r>
            <w:r w:rsidRPr="003F2138">
              <w:rPr>
                <w:sz w:val="20"/>
                <w:szCs w:val="20"/>
              </w:rPr>
              <w:t xml:space="preserve"> в 11 классах по русскому языку, математике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Предварительный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Проведение и результаты тренировочных </w:t>
            </w:r>
            <w:r>
              <w:rPr>
                <w:sz w:val="20"/>
                <w:szCs w:val="20"/>
              </w:rPr>
              <w:t>работ</w:t>
            </w:r>
            <w:r w:rsidRPr="003F2138">
              <w:rPr>
                <w:sz w:val="20"/>
                <w:szCs w:val="20"/>
              </w:rPr>
              <w:t xml:space="preserve"> в 11 классах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Справка, собеседования</w:t>
            </w:r>
          </w:p>
        </w:tc>
      </w:tr>
      <w:tr w:rsidR="00FD1D38">
        <w:trPr>
          <w:gridAfter w:val="2"/>
          <w:wAfter w:w="60" w:type="dxa"/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Тренировочные работы по предметам по выбору </w:t>
            </w:r>
            <w:r w:rsidRPr="003F2138">
              <w:rPr>
                <w:sz w:val="20"/>
                <w:szCs w:val="20"/>
              </w:rPr>
              <w:t xml:space="preserve"> по выбору</w:t>
            </w:r>
            <w:r>
              <w:rPr>
                <w:sz w:val="20"/>
                <w:szCs w:val="20"/>
              </w:rPr>
              <w:t xml:space="preserve"> в 9-х классах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Предварительный контроль знаний </w:t>
            </w:r>
            <w:r>
              <w:rPr>
                <w:sz w:val="20"/>
                <w:szCs w:val="20"/>
              </w:rPr>
              <w:t>по предметам</w:t>
            </w:r>
            <w:r w:rsidRPr="003F2138">
              <w:rPr>
                <w:sz w:val="20"/>
                <w:szCs w:val="20"/>
              </w:rPr>
              <w:t>, знакомство с процедурой проведения экзамена и оформлением бланков ответов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 результаты работ </w:t>
            </w:r>
            <w:r w:rsidRPr="003F2138">
              <w:rPr>
                <w:sz w:val="20"/>
                <w:szCs w:val="20"/>
              </w:rPr>
              <w:t>учащихся 9 классов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собеседование</w:t>
            </w:r>
          </w:p>
        </w:tc>
      </w:tr>
      <w:tr w:rsidR="00FD1D38">
        <w:trPr>
          <w:gridAfter w:val="2"/>
          <w:wAfter w:w="60" w:type="dxa"/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защиты индивидуальных проектов обучающихся 8-х классов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индивидуальных итоговых проектов обучающихся 8-х классов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защиты проектов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EA308A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EA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  <w:tr w:rsidR="00FD1D38">
        <w:trPr>
          <w:gridAfter w:val="2"/>
          <w:wAfter w:w="60" w:type="dxa"/>
          <w:trHeight w:val="143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>5. Контроль за организацией условий обучения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9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Соблюдение санитарно-гигиенических норм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санитарно-гигиенических норм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Помещения школы: пищеблок, туалеты, лаборантские, медицинский кабинет, подвальные и складские помещения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завхоз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Информация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154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CB560C">
            <w:pPr>
              <w:snapToGrid w:val="0"/>
              <w:ind w:left="-77" w:right="-187"/>
            </w:pPr>
            <w:r>
              <w:rPr>
                <w:b/>
                <w:bCs/>
              </w:rPr>
              <w:t>6. Контроль за реализацией ФГОС ООО</w:t>
            </w:r>
          </w:p>
        </w:tc>
      </w:tr>
      <w:tr w:rsidR="00FD1D38">
        <w:trPr>
          <w:gridAfter w:val="2"/>
          <w:wAfter w:w="60" w:type="dxa"/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242F4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Диагностика обучающихся 5 класса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Оценка достижения планируемых результатов обучающихся 5 класса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EF033E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тематически- обобщающий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Итоговая комплексная диагностическая работа для обучающихся 5 класса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7142CB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71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3F2138" w:rsidRDefault="00FD1D38" w:rsidP="0071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</w:t>
            </w:r>
          </w:p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Справка.</w:t>
            </w:r>
          </w:p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 Совещание при  директоре  </w:t>
            </w: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42F4E">
            <w:pPr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организацией учебного процесса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17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Педагогический совет «О переводе учащихся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1, 2-8,10 классов  в следующий класс»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Освоение учащимися общеобразовательных программ учебного года.</w:t>
            </w:r>
          </w:p>
          <w:p w:rsidR="00FD1D38" w:rsidRPr="003F2138" w:rsidRDefault="00FD1D38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</w:t>
            </w:r>
            <w:r w:rsidRPr="003F2138">
              <w:rPr>
                <w:sz w:val="20"/>
                <w:szCs w:val="20"/>
              </w:rPr>
              <w:t xml:space="preserve"> журналы, данные об аттестации учащихся за год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</w:t>
            </w:r>
          </w:p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Протокол педсовета</w:t>
            </w:r>
          </w:p>
          <w:p w:rsidR="00FD1D38" w:rsidRPr="003F2138" w:rsidRDefault="00FD1D38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Приказ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71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Уровень знаний учащимися программного материала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5D4470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Определение качества знаний учащихся по предметам (</w:t>
            </w:r>
            <w:r>
              <w:rPr>
                <w:sz w:val="20"/>
                <w:szCs w:val="20"/>
              </w:rPr>
              <w:t xml:space="preserve">промежуточный </w:t>
            </w:r>
            <w:r w:rsidRPr="00AD1809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 xml:space="preserve"> по итогам уч.  года</w:t>
            </w:r>
            <w:r w:rsidRPr="00AD1809">
              <w:rPr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5D4470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контрольные работы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5D4470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AD1809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Мониторинг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срезы по биологии в 6, 7, 8-х классах, по физике в 8,10-х классах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Контроль за уровнем и качеством обученности </w:t>
            </w:r>
            <w:r>
              <w:rPr>
                <w:sz w:val="20"/>
                <w:szCs w:val="20"/>
              </w:rPr>
              <w:t>обучающихся по предмету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образовательного процесса по предметам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EE1404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EE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3F2138" w:rsidRDefault="00FD1D38" w:rsidP="00EE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</w:t>
            </w:r>
            <w:r w:rsidRPr="003F2138">
              <w:rPr>
                <w:sz w:val="20"/>
                <w:szCs w:val="20"/>
              </w:rPr>
              <w:t xml:space="preserve"> журналы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учебных программ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  <w:p w:rsidR="00FD1D38" w:rsidRPr="003F2138" w:rsidRDefault="00FD1D38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EE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3F2138" w:rsidRDefault="00FD1D38" w:rsidP="00EE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Журналы элективных учебных предметов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рабочих программ, аттестация обучающихся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  <w:p w:rsidR="00FD1D38" w:rsidRPr="003F2138" w:rsidRDefault="00FD1D38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Рабочие программы курсов по выбору и элективных учебных предметов, журналы элективных учебных предметов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по подготовке к итоговой аттестации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Педагогический совет «О допуске к государственной итоговой аттестации обучающихся 9, 11 классов, освоивших программы основного общего, среднего общего образования»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Освоение учащимися общеобразовательных программ основного общего, среднего общего образования.</w:t>
            </w:r>
          </w:p>
          <w:p w:rsidR="00FD1D38" w:rsidRPr="003F2138" w:rsidRDefault="00FD1D38" w:rsidP="003F2138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журналы, данные об аттестации учащихся за год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</w:t>
            </w:r>
          </w:p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Протокол</w:t>
            </w:r>
          </w:p>
          <w:p w:rsidR="00FD1D38" w:rsidRPr="003F2138" w:rsidRDefault="00FD1D38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педсовета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>5. Контроль за работой с педагогическими кадрами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1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Педагогические советы о переводе учащихся в следующий класс и о допуске учащихся к итоговой аттестации</w:t>
            </w:r>
          </w:p>
          <w:p w:rsidR="00FD1D38" w:rsidRPr="003F2138" w:rsidRDefault="00FD1D38" w:rsidP="003F2138">
            <w:pPr>
              <w:ind w:left="-32"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педагогического коллектива по предупреждению неуспеваемости учащихся, подготовка классных руководителей и учителей к педагогическому совету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 обобщающий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Материалы педагогического совета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</w:t>
            </w:r>
          </w:p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Протокол педсовета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1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Проведение итоговых заседаний школьных методических объединений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C522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ШМО в 2018</w:t>
            </w:r>
            <w:r w:rsidRPr="003F213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3F2138"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FD1D38" w:rsidRPr="003F2138" w:rsidRDefault="00FD1D38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обобщающий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Материалы ШМО, протоколы заседаний, анализ работы ШМО в 201</w:t>
            </w:r>
            <w:r>
              <w:rPr>
                <w:sz w:val="20"/>
                <w:szCs w:val="20"/>
              </w:rPr>
              <w:t>8</w:t>
            </w:r>
            <w:r w:rsidRPr="003F213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3F2138">
              <w:rPr>
                <w:sz w:val="20"/>
                <w:szCs w:val="20"/>
              </w:rPr>
              <w:t xml:space="preserve"> уч.году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Анализ работы ШМО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1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9A71AA" w:rsidRDefault="00FD1D38" w:rsidP="00FC77F0">
            <w:pPr>
              <w:jc w:val="both"/>
            </w:pPr>
            <w:r>
              <w:rPr>
                <w:sz w:val="20"/>
                <w:szCs w:val="20"/>
              </w:rPr>
              <w:t xml:space="preserve">Работа </w:t>
            </w:r>
            <w:r>
              <w:t>в системе АСУ РСО с разделом МСОКО (4 неделя)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C77F0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контрольных работ используя МСОКО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C77F0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C77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C77F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FC77F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Default="00FD1D38" w:rsidP="00FC77F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Рыкота С.Д.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FC77F0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trHeight w:val="139"/>
        </w:trPr>
        <w:tc>
          <w:tcPr>
            <w:tcW w:w="154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CB560C">
            <w:pPr>
              <w:snapToGrid w:val="0"/>
              <w:ind w:left="155"/>
            </w:pPr>
            <w:r>
              <w:rPr>
                <w:b/>
                <w:bCs/>
              </w:rPr>
              <w:t>6. Контроль за реализацией ФГОС ООО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1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242F4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программного материала по предметам учебного плана в 5 классах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Оценка выполнения программного материала ООП для 5 классов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F46756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 5 классов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7142CB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71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Справка.</w:t>
            </w:r>
          </w:p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 Совещание при зам. директоре по  У</w:t>
            </w:r>
            <w:r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1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242F4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Отработка механизма учета индивидуальных достижений обучающихся в 5</w:t>
            </w:r>
            <w:r>
              <w:rPr>
                <w:sz w:val="20"/>
                <w:szCs w:val="20"/>
              </w:rPr>
              <w:t>-9</w:t>
            </w:r>
            <w:r w:rsidRPr="003F2138">
              <w:rPr>
                <w:sz w:val="20"/>
                <w:szCs w:val="20"/>
              </w:rPr>
              <w:t xml:space="preserve"> классе (ученическое портфолио)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F46756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Ученическое портфолио 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7142CB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Pr="003F2138" w:rsidRDefault="00FD1D38" w:rsidP="0071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FD1D38" w:rsidRDefault="00FD1D38" w:rsidP="00242F4E">
            <w:pPr>
              <w:snapToGrid w:val="0"/>
            </w:pPr>
          </w:p>
        </w:tc>
      </w:tr>
      <w:tr w:rsidR="00FD1D38">
        <w:trPr>
          <w:trHeight w:val="180"/>
        </w:trPr>
        <w:tc>
          <w:tcPr>
            <w:tcW w:w="155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</w:tc>
      </w:tr>
      <w:tr w:rsidR="00FD1D38">
        <w:trPr>
          <w:trHeight w:val="180"/>
        </w:trPr>
        <w:tc>
          <w:tcPr>
            <w:tcW w:w="155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numPr>
                <w:ilvl w:val="0"/>
                <w:numId w:val="12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 за выполнением всеобуча</w:t>
            </w:r>
          </w:p>
        </w:tc>
      </w:tr>
      <w:tr w:rsidR="00FD1D38">
        <w:trPr>
          <w:trHeight w:val="17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Информирование о приеме учащихся в школу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Ознакомление родителей с правилами приема детей в школу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Материалы сайта школы, школьных стендов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Собеседование</w:t>
            </w:r>
          </w:p>
        </w:tc>
      </w:tr>
      <w:tr w:rsidR="00FD1D38">
        <w:trPr>
          <w:trHeight w:val="26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Информирование о приеме учащихся в профильный класс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Ознакомление родителей и выпускников 9 классов с правилами приема в профильный класс школы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Материалы сайта школы, школьных стендов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  <w:p w:rsidR="00FD1D38" w:rsidRPr="002139BC" w:rsidRDefault="00FD1D38" w:rsidP="0021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Собеседование</w:t>
            </w:r>
          </w:p>
        </w:tc>
      </w:tr>
      <w:tr w:rsidR="00FD1D38">
        <w:trPr>
          <w:trHeight w:val="171"/>
        </w:trPr>
        <w:tc>
          <w:tcPr>
            <w:tcW w:w="155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FD1D38">
        <w:trPr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312"/>
              </w:tabs>
              <w:snapToGrid w:val="0"/>
              <w:ind w:right="-14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  <w:p w:rsidR="00FD1D38" w:rsidRPr="002139BC" w:rsidRDefault="00FD1D38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Протоколы итоговой аттестации</w:t>
            </w:r>
          </w:p>
          <w:p w:rsidR="00FD1D38" w:rsidRPr="002139BC" w:rsidRDefault="00FD1D38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21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О.С.</w:t>
            </w:r>
          </w:p>
          <w:p w:rsidR="00FD1D38" w:rsidRPr="002139BC" w:rsidRDefault="00FD1D38" w:rsidP="0021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Мониторинг</w:t>
            </w:r>
          </w:p>
          <w:p w:rsidR="00FD1D38" w:rsidRPr="002139BC" w:rsidRDefault="00FD1D38" w:rsidP="002139BC">
            <w:pPr>
              <w:ind w:left="155"/>
              <w:jc w:val="center"/>
              <w:rPr>
                <w:sz w:val="20"/>
                <w:szCs w:val="20"/>
              </w:rPr>
            </w:pPr>
          </w:p>
        </w:tc>
      </w:tr>
      <w:tr w:rsidR="00FD1D38">
        <w:trPr>
          <w:trHeight w:val="16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Итоговый контроль во </w:t>
            </w:r>
            <w:r>
              <w:rPr>
                <w:sz w:val="20"/>
                <w:szCs w:val="20"/>
              </w:rPr>
              <w:t>5</w:t>
            </w:r>
            <w:r w:rsidRPr="003F2138">
              <w:rPr>
                <w:sz w:val="20"/>
                <w:szCs w:val="20"/>
              </w:rPr>
              <w:t>-8, 10 классах</w:t>
            </w:r>
          </w:p>
          <w:p w:rsidR="00FD1D38" w:rsidRPr="003F2138" w:rsidRDefault="00FD1D38" w:rsidP="005D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  <w:p w:rsidR="00FD1D38" w:rsidRPr="003F2138" w:rsidRDefault="00FD1D38" w:rsidP="005D4470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обобщающий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3F2138" w:rsidRDefault="00FD1D38" w:rsidP="005D4470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EE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3F2138" w:rsidRDefault="00FD1D38" w:rsidP="00EE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3F2138" w:rsidRDefault="00FD1D38" w:rsidP="005D4470">
            <w:pPr>
              <w:snapToGrid w:val="0"/>
              <w:ind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Справка, приказ</w:t>
            </w:r>
          </w:p>
        </w:tc>
      </w:tr>
      <w:tr w:rsidR="00FD1D38">
        <w:trPr>
          <w:trHeight w:val="151"/>
        </w:trPr>
        <w:tc>
          <w:tcPr>
            <w:tcW w:w="155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3. Контроль за школьной документацией</w:t>
            </w:r>
          </w:p>
        </w:tc>
      </w:tr>
      <w:tr w:rsidR="00FD1D38">
        <w:trPr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Личные дела учащихся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Оформление классными руководителями личных дел учащихся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  <w:p w:rsidR="00FD1D38" w:rsidRPr="002139BC" w:rsidRDefault="00FD1D38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Личные дела учащихся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EE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Pr="002139BC" w:rsidRDefault="00FD1D38" w:rsidP="00EE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Собеседование, прием журнала</w:t>
            </w:r>
          </w:p>
        </w:tc>
      </w:tr>
      <w:tr w:rsidR="00FD1D38">
        <w:trPr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Электронные </w:t>
            </w:r>
            <w:r w:rsidRPr="002139BC">
              <w:rPr>
                <w:sz w:val="20"/>
                <w:szCs w:val="20"/>
              </w:rPr>
              <w:t xml:space="preserve"> журналы 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Оформление классными руководителями журналов на конец учебного года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  <w:p w:rsidR="00FD1D38" w:rsidRPr="002139BC" w:rsidRDefault="00FD1D38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журналы (в т.ч. в электронном виде)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ам. директора по ИКТ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Собеседование, прием журнала</w:t>
            </w:r>
          </w:p>
        </w:tc>
      </w:tr>
      <w:tr w:rsidR="00FD1D38">
        <w:trPr>
          <w:trHeight w:val="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Журналы индивидуального обучения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Выполнение рабочих программ индивидуального обучения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  <w:p w:rsidR="00FD1D38" w:rsidRPr="002139BC" w:rsidRDefault="00FD1D38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Журналы индивидуального обучения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Default="00FD1D38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  <w:p w:rsidR="00FD1D38" w:rsidRPr="002139BC" w:rsidRDefault="00FD1D38" w:rsidP="0021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Собеседование, прием журнала</w:t>
            </w:r>
          </w:p>
        </w:tc>
      </w:tr>
      <w:tr w:rsidR="00FD1D38">
        <w:trPr>
          <w:trHeight w:val="141"/>
        </w:trPr>
        <w:tc>
          <w:tcPr>
            <w:tcW w:w="155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4. Контроль за работой по подготовке и проведению итоговой аттестации</w:t>
            </w:r>
          </w:p>
        </w:tc>
      </w:tr>
      <w:tr w:rsidR="00FD1D38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Организация и проведение итоговой аттестации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Проведение экзаменов.</w:t>
            </w:r>
          </w:p>
          <w:p w:rsidR="00FD1D38" w:rsidRPr="002139BC" w:rsidRDefault="00FD1D38" w:rsidP="0021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  <w:p w:rsidR="00FD1D38" w:rsidRPr="002139BC" w:rsidRDefault="00FD1D38" w:rsidP="002139B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Приказы</w:t>
            </w:r>
          </w:p>
        </w:tc>
      </w:tr>
      <w:tr w:rsidR="00FD1D38">
        <w:trPr>
          <w:trHeight w:val="277"/>
        </w:trPr>
        <w:tc>
          <w:tcPr>
            <w:tcW w:w="155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>5. Контроль за работой с педагогическими кадрами</w:t>
            </w:r>
          </w:p>
        </w:tc>
      </w:tr>
      <w:tr w:rsidR="00FD1D38">
        <w:trPr>
          <w:trHeight w:val="1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C522EA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Подготовка анализа работы школы в 201</w:t>
            </w:r>
            <w:r>
              <w:rPr>
                <w:sz w:val="20"/>
                <w:szCs w:val="20"/>
              </w:rPr>
              <w:t>8</w:t>
            </w:r>
            <w:r w:rsidRPr="002139B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2139BC">
              <w:rPr>
                <w:sz w:val="20"/>
                <w:szCs w:val="20"/>
              </w:rPr>
              <w:t xml:space="preserve"> учебном году и плана работы на 201</w:t>
            </w:r>
            <w:r>
              <w:rPr>
                <w:sz w:val="20"/>
                <w:szCs w:val="20"/>
              </w:rPr>
              <w:t>9</w:t>
            </w:r>
            <w:r w:rsidRPr="002139B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C522EA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Подготовка анализа работы школы и плана работы на 201</w:t>
            </w:r>
            <w:r>
              <w:rPr>
                <w:sz w:val="20"/>
                <w:szCs w:val="20"/>
              </w:rPr>
              <w:t>9</w:t>
            </w:r>
            <w:r w:rsidRPr="002139B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C522EA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Подготовке анализа работы школы и плана работы на 201</w:t>
            </w:r>
            <w:r>
              <w:rPr>
                <w:sz w:val="20"/>
                <w:szCs w:val="20"/>
              </w:rPr>
              <w:t>9-</w:t>
            </w:r>
            <w:r w:rsidRPr="002139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208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  <w:p w:rsidR="00FD1D38" w:rsidRDefault="00FD1D38" w:rsidP="00EA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М.Н.</w:t>
            </w:r>
          </w:p>
          <w:p w:rsidR="00FD1D38" w:rsidRDefault="00FD1D38" w:rsidP="00EA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Т.И.</w:t>
            </w:r>
          </w:p>
          <w:p w:rsidR="00FD1D38" w:rsidRDefault="00FD1D38" w:rsidP="00EA3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О.С.</w:t>
            </w:r>
          </w:p>
          <w:p w:rsidR="00FD1D38" w:rsidRDefault="00FD1D38" w:rsidP="00EA30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С.А.</w:t>
            </w:r>
          </w:p>
          <w:p w:rsidR="00FD1D38" w:rsidRDefault="00FD1D38" w:rsidP="00EA30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Исламова М.В.</w:t>
            </w:r>
          </w:p>
          <w:p w:rsidR="00FD1D38" w:rsidRDefault="00FD1D38" w:rsidP="00EA30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Рыкова С.Д.</w:t>
            </w:r>
          </w:p>
          <w:p w:rsidR="00FD1D38" w:rsidRPr="002139BC" w:rsidRDefault="00FD1D38" w:rsidP="00EA30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Ж.В.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2139BC" w:rsidRDefault="00FD1D38" w:rsidP="00C522EA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Подготовка анализа работы школы и плана работы на 201</w:t>
            </w:r>
            <w:r>
              <w:rPr>
                <w:sz w:val="20"/>
                <w:szCs w:val="20"/>
              </w:rPr>
              <w:t>9</w:t>
            </w:r>
            <w:r w:rsidRPr="002139B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</w:tr>
      <w:tr w:rsidR="00FD1D38">
        <w:trPr>
          <w:trHeight w:val="13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C522EA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 xml:space="preserve">Предварительная нагрузка на </w:t>
            </w:r>
            <w:r>
              <w:rPr>
                <w:sz w:val="20"/>
                <w:szCs w:val="20"/>
              </w:rPr>
              <w:t>2019-2020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C522EA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Распределение предварительной нагрузки на 201</w:t>
            </w:r>
            <w:r>
              <w:rPr>
                <w:sz w:val="20"/>
                <w:szCs w:val="20"/>
              </w:rPr>
              <w:t>9</w:t>
            </w:r>
            <w:r w:rsidRPr="002139B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  <w:p w:rsidR="00FD1D38" w:rsidRPr="002139BC" w:rsidRDefault="00FD1D38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3D360A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Материалы предварительной нагрузки на 201</w:t>
            </w:r>
            <w:r>
              <w:rPr>
                <w:sz w:val="20"/>
                <w:szCs w:val="20"/>
              </w:rPr>
              <w:t>9</w:t>
            </w:r>
            <w:r w:rsidRPr="002139B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20 </w:t>
            </w:r>
            <w:r w:rsidRPr="002139BC">
              <w:rPr>
                <w:sz w:val="20"/>
                <w:szCs w:val="20"/>
              </w:rPr>
              <w:t>учебный год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директор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Приказ</w:t>
            </w:r>
          </w:p>
        </w:tc>
      </w:tr>
      <w:tr w:rsidR="00FD1D38">
        <w:trPr>
          <w:trHeight w:val="143"/>
        </w:trPr>
        <w:tc>
          <w:tcPr>
            <w:tcW w:w="155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242F4E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>6. Контроль за организацией условий обучения</w:t>
            </w:r>
          </w:p>
        </w:tc>
      </w:tr>
      <w:tr w:rsidR="00FD1D38">
        <w:trPr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Подготовка школы к новому учебному году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Составление плана мероприятий по подготовке школы к приемке к новому учебному году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2139BC" w:rsidRDefault="00FD1D38" w:rsidP="002139BC">
            <w:pPr>
              <w:ind w:left="-77" w:right="-4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План мероприятий по подготовке школы к приемке</w:t>
            </w:r>
          </w:p>
        </w:tc>
      </w:tr>
      <w:tr w:rsidR="00FD1D38">
        <w:trPr>
          <w:trHeight w:val="275"/>
        </w:trPr>
        <w:tc>
          <w:tcPr>
            <w:tcW w:w="155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Default="00FD1D38" w:rsidP="00CB560C">
            <w:pPr>
              <w:snapToGrid w:val="0"/>
              <w:ind w:left="-77" w:right="-45"/>
            </w:pPr>
            <w:r>
              <w:rPr>
                <w:b/>
                <w:bCs/>
              </w:rPr>
              <w:t>7. Контроль за реализацией ФГОС ООО и СОО</w:t>
            </w:r>
          </w:p>
        </w:tc>
      </w:tr>
      <w:tr w:rsidR="00FD1D38">
        <w:trPr>
          <w:trHeight w:val="27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242F4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CB560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Подведение итогов работы по реализации ФГОС ООО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3D360A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Оценка деятельности педколлектива по реализации ФГОС ООО в 201</w:t>
            </w:r>
            <w:r>
              <w:rPr>
                <w:sz w:val="20"/>
                <w:szCs w:val="20"/>
              </w:rPr>
              <w:t>8</w:t>
            </w:r>
            <w:r w:rsidRPr="002139B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2139BC">
              <w:rPr>
                <w:sz w:val="20"/>
                <w:szCs w:val="20"/>
              </w:rPr>
              <w:t xml:space="preserve"> учебном году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C66E9B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3D360A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Результаты деятельности педколлектива по реализации ФГОС ООО в 201</w:t>
            </w:r>
            <w:r>
              <w:rPr>
                <w:sz w:val="20"/>
                <w:szCs w:val="20"/>
              </w:rPr>
              <w:t>8</w:t>
            </w:r>
            <w:r w:rsidRPr="002139B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2139BC">
              <w:rPr>
                <w:sz w:val="20"/>
                <w:szCs w:val="20"/>
              </w:rPr>
              <w:t>учебном году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38" w:rsidRPr="002139BC" w:rsidRDefault="00FD1D38" w:rsidP="00655414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  <w:p w:rsidR="00FD1D38" w:rsidRPr="002139BC" w:rsidRDefault="00FD1D38" w:rsidP="00486725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.</w:t>
            </w:r>
          </w:p>
          <w:p w:rsidR="00FD1D38" w:rsidRPr="002139BC" w:rsidRDefault="00FD1D38" w:rsidP="0048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38" w:rsidRPr="002139BC" w:rsidRDefault="00FD1D38" w:rsidP="00486725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 xml:space="preserve">Совещание при  директоре  </w:t>
            </w:r>
          </w:p>
        </w:tc>
      </w:tr>
    </w:tbl>
    <w:p w:rsidR="00FD1D38" w:rsidRDefault="00FD1D38" w:rsidP="00242F4E"/>
    <w:sectPr w:rsidR="00FD1D38" w:rsidSect="0077466E">
      <w:pgSz w:w="16838" w:h="11906" w:orient="landscape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-155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2">
    <w:nsid w:val="120A38FA"/>
    <w:multiLevelType w:val="hybridMultilevel"/>
    <w:tmpl w:val="26EEE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3E9154F"/>
    <w:multiLevelType w:val="hybridMultilevel"/>
    <w:tmpl w:val="6766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E55861"/>
    <w:multiLevelType w:val="multilevel"/>
    <w:tmpl w:val="8B58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797288"/>
    <w:multiLevelType w:val="multilevel"/>
    <w:tmpl w:val="1340C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5"/>
        </w:tabs>
        <w:ind w:left="5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CC3643"/>
    <w:multiLevelType w:val="hybridMultilevel"/>
    <w:tmpl w:val="C2CA34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5095989"/>
    <w:multiLevelType w:val="multilevel"/>
    <w:tmpl w:val="477003F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7"/>
  </w:num>
  <w:num w:numId="15">
    <w:abstractNumId w:val="13"/>
  </w:num>
  <w:num w:numId="16">
    <w:abstractNumId w:val="16"/>
  </w:num>
  <w:num w:numId="17">
    <w:abstractNumId w:val="18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156"/>
    <w:rsid w:val="00011DFE"/>
    <w:rsid w:val="00032138"/>
    <w:rsid w:val="00041410"/>
    <w:rsid w:val="00072208"/>
    <w:rsid w:val="00084543"/>
    <w:rsid w:val="00094506"/>
    <w:rsid w:val="000B40C8"/>
    <w:rsid w:val="000B4646"/>
    <w:rsid w:val="000B766F"/>
    <w:rsid w:val="000E1B6F"/>
    <w:rsid w:val="000E554F"/>
    <w:rsid w:val="001029C6"/>
    <w:rsid w:val="00113542"/>
    <w:rsid w:val="00135EE4"/>
    <w:rsid w:val="00144127"/>
    <w:rsid w:val="00152804"/>
    <w:rsid w:val="0016051E"/>
    <w:rsid w:val="00174A92"/>
    <w:rsid w:val="00180BBE"/>
    <w:rsid w:val="001912D0"/>
    <w:rsid w:val="001944BC"/>
    <w:rsid w:val="00195829"/>
    <w:rsid w:val="00201BAA"/>
    <w:rsid w:val="00206080"/>
    <w:rsid w:val="00210A3C"/>
    <w:rsid w:val="002139BC"/>
    <w:rsid w:val="00242F4E"/>
    <w:rsid w:val="00261435"/>
    <w:rsid w:val="00281AF0"/>
    <w:rsid w:val="0028558C"/>
    <w:rsid w:val="002A0B18"/>
    <w:rsid w:val="002B0572"/>
    <w:rsid w:val="002C38BA"/>
    <w:rsid w:val="002C6749"/>
    <w:rsid w:val="00324C4D"/>
    <w:rsid w:val="003574C8"/>
    <w:rsid w:val="00360ABD"/>
    <w:rsid w:val="0037693D"/>
    <w:rsid w:val="00390B29"/>
    <w:rsid w:val="003B3E19"/>
    <w:rsid w:val="003C0F10"/>
    <w:rsid w:val="003D293C"/>
    <w:rsid w:val="003D360A"/>
    <w:rsid w:val="003E02A3"/>
    <w:rsid w:val="003F2138"/>
    <w:rsid w:val="004019CA"/>
    <w:rsid w:val="00424D95"/>
    <w:rsid w:val="00425616"/>
    <w:rsid w:val="004613E7"/>
    <w:rsid w:val="00486725"/>
    <w:rsid w:val="004A6941"/>
    <w:rsid w:val="004E767D"/>
    <w:rsid w:val="00521548"/>
    <w:rsid w:val="005367FD"/>
    <w:rsid w:val="00536E6C"/>
    <w:rsid w:val="00541327"/>
    <w:rsid w:val="00543F55"/>
    <w:rsid w:val="00555FB0"/>
    <w:rsid w:val="00557EF1"/>
    <w:rsid w:val="005B68D1"/>
    <w:rsid w:val="005D4470"/>
    <w:rsid w:val="00621CC2"/>
    <w:rsid w:val="0062626D"/>
    <w:rsid w:val="00632812"/>
    <w:rsid w:val="00635537"/>
    <w:rsid w:val="00646E47"/>
    <w:rsid w:val="00655414"/>
    <w:rsid w:val="006630C5"/>
    <w:rsid w:val="00686D45"/>
    <w:rsid w:val="006941E7"/>
    <w:rsid w:val="00697113"/>
    <w:rsid w:val="006C62A2"/>
    <w:rsid w:val="006D3452"/>
    <w:rsid w:val="007142CB"/>
    <w:rsid w:val="00727914"/>
    <w:rsid w:val="00752791"/>
    <w:rsid w:val="00773BA1"/>
    <w:rsid w:val="0077466E"/>
    <w:rsid w:val="007911C4"/>
    <w:rsid w:val="007919C0"/>
    <w:rsid w:val="007E0502"/>
    <w:rsid w:val="007F5363"/>
    <w:rsid w:val="007F75FD"/>
    <w:rsid w:val="0080045B"/>
    <w:rsid w:val="00815823"/>
    <w:rsid w:val="00835C07"/>
    <w:rsid w:val="00841DC6"/>
    <w:rsid w:val="00842A40"/>
    <w:rsid w:val="0085046E"/>
    <w:rsid w:val="0085088B"/>
    <w:rsid w:val="008A53BE"/>
    <w:rsid w:val="008C544A"/>
    <w:rsid w:val="008F3654"/>
    <w:rsid w:val="009113BA"/>
    <w:rsid w:val="00925D7A"/>
    <w:rsid w:val="00926E40"/>
    <w:rsid w:val="00931676"/>
    <w:rsid w:val="00991A8F"/>
    <w:rsid w:val="009A1B4C"/>
    <w:rsid w:val="009A71AA"/>
    <w:rsid w:val="009D1ACC"/>
    <w:rsid w:val="009E52E2"/>
    <w:rsid w:val="009E7048"/>
    <w:rsid w:val="009F58CB"/>
    <w:rsid w:val="00A01E9E"/>
    <w:rsid w:val="00A40267"/>
    <w:rsid w:val="00A50534"/>
    <w:rsid w:val="00A61CA9"/>
    <w:rsid w:val="00A8658B"/>
    <w:rsid w:val="00AA38BD"/>
    <w:rsid w:val="00AC2DA2"/>
    <w:rsid w:val="00AC52C6"/>
    <w:rsid w:val="00AD1809"/>
    <w:rsid w:val="00AF1810"/>
    <w:rsid w:val="00B01A6E"/>
    <w:rsid w:val="00B03D3E"/>
    <w:rsid w:val="00B24E69"/>
    <w:rsid w:val="00B47674"/>
    <w:rsid w:val="00B77521"/>
    <w:rsid w:val="00B8588E"/>
    <w:rsid w:val="00B9310A"/>
    <w:rsid w:val="00C3768C"/>
    <w:rsid w:val="00C4031D"/>
    <w:rsid w:val="00C522EA"/>
    <w:rsid w:val="00C65BB0"/>
    <w:rsid w:val="00C669A7"/>
    <w:rsid w:val="00C66E9B"/>
    <w:rsid w:val="00C67581"/>
    <w:rsid w:val="00CB560C"/>
    <w:rsid w:val="00CE3156"/>
    <w:rsid w:val="00CE3774"/>
    <w:rsid w:val="00CF255D"/>
    <w:rsid w:val="00D57E5F"/>
    <w:rsid w:val="00D72BBF"/>
    <w:rsid w:val="00DE57EF"/>
    <w:rsid w:val="00DF6335"/>
    <w:rsid w:val="00DF6962"/>
    <w:rsid w:val="00E006CE"/>
    <w:rsid w:val="00E51B6A"/>
    <w:rsid w:val="00E53504"/>
    <w:rsid w:val="00E759A8"/>
    <w:rsid w:val="00E94C3E"/>
    <w:rsid w:val="00EA308A"/>
    <w:rsid w:val="00EB3E29"/>
    <w:rsid w:val="00EC6A9F"/>
    <w:rsid w:val="00EE0E9F"/>
    <w:rsid w:val="00EE1404"/>
    <w:rsid w:val="00EF033E"/>
    <w:rsid w:val="00F20776"/>
    <w:rsid w:val="00F46756"/>
    <w:rsid w:val="00F804DE"/>
    <w:rsid w:val="00F97022"/>
    <w:rsid w:val="00FA4FF6"/>
    <w:rsid w:val="00FC77F0"/>
    <w:rsid w:val="00FD1D38"/>
    <w:rsid w:val="00FE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56"/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65541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3156"/>
    <w:pPr>
      <w:keepNext/>
      <w:numPr>
        <w:ilvl w:val="8"/>
        <w:numId w:val="1"/>
      </w:numPr>
      <w:ind w:left="-709" w:firstLine="851"/>
      <w:jc w:val="both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8C544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CE315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">
    <w:name w:val="Основной шрифт абзаца1"/>
    <w:uiPriority w:val="99"/>
    <w:rsid w:val="00CE3156"/>
  </w:style>
  <w:style w:type="character" w:customStyle="1" w:styleId="a">
    <w:name w:val="Символ сноски"/>
    <w:basedOn w:val="1"/>
    <w:uiPriority w:val="99"/>
    <w:rsid w:val="00CE3156"/>
    <w:rPr>
      <w:vertAlign w:val="superscript"/>
    </w:rPr>
  </w:style>
  <w:style w:type="character" w:styleId="PageNumber">
    <w:name w:val="page number"/>
    <w:basedOn w:val="1"/>
    <w:uiPriority w:val="99"/>
    <w:rsid w:val="00CE3156"/>
  </w:style>
  <w:style w:type="paragraph" w:customStyle="1" w:styleId="a0">
    <w:name w:val="Заголовок"/>
    <w:basedOn w:val="Normal"/>
    <w:next w:val="BodyText"/>
    <w:uiPriority w:val="99"/>
    <w:rsid w:val="00CE3156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31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31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E3156"/>
  </w:style>
  <w:style w:type="paragraph" w:customStyle="1" w:styleId="10">
    <w:name w:val="Название1"/>
    <w:basedOn w:val="Normal"/>
    <w:uiPriority w:val="99"/>
    <w:rsid w:val="00CE315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CE3156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CE315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156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CE3156"/>
    <w:pPr>
      <w:spacing w:line="360" w:lineRule="atLeast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3156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CE3156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CE31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CE31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E3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3156"/>
    <w:rPr>
      <w:rFonts w:ascii="Tahoma" w:hAnsi="Tahoma" w:cs="Tahoma"/>
      <w:sz w:val="16"/>
      <w:szCs w:val="16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CE3156"/>
    <w:pPr>
      <w:suppressLineNumbers/>
    </w:pPr>
  </w:style>
  <w:style w:type="paragraph" w:customStyle="1" w:styleId="a2">
    <w:name w:val="Заголовок таблицы"/>
    <w:basedOn w:val="a1"/>
    <w:uiPriority w:val="99"/>
    <w:rsid w:val="00CE315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CE3156"/>
  </w:style>
  <w:style w:type="character" w:customStyle="1" w:styleId="Heading3Char1">
    <w:name w:val="Heading 3 Char1"/>
    <w:basedOn w:val="DefaultParagraphFont"/>
    <w:link w:val="Heading3"/>
    <w:uiPriority w:val="99"/>
    <w:semiHidden/>
    <w:rsid w:val="00655414"/>
    <w:rPr>
      <w:rFonts w:ascii="Cambria" w:hAnsi="Cambria" w:cs="Cambria"/>
      <w:b/>
      <w:bCs/>
      <w:sz w:val="26"/>
      <w:szCs w:val="26"/>
      <w:lang w:val="ru-RU" w:eastAsia="en-US"/>
    </w:rPr>
  </w:style>
  <w:style w:type="paragraph" w:styleId="NormalWeb">
    <w:name w:val="Normal (Web)"/>
    <w:basedOn w:val="Normal"/>
    <w:uiPriority w:val="99"/>
    <w:rsid w:val="00655414"/>
    <w:pPr>
      <w:spacing w:before="100" w:beforeAutospacing="1" w:after="100" w:afterAutospacing="1"/>
    </w:pPr>
    <w:rPr>
      <w:rFonts w:eastAsia="Calibri"/>
      <w:lang w:eastAsia="ru-RU"/>
    </w:rPr>
  </w:style>
  <w:style w:type="table" w:styleId="TableGrid">
    <w:name w:val="Table Grid"/>
    <w:basedOn w:val="TableNormal"/>
    <w:uiPriority w:val="99"/>
    <w:rsid w:val="00D72BB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8"/>
    <w:basedOn w:val="Normal"/>
    <w:uiPriority w:val="99"/>
    <w:rsid w:val="00D72B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5755</Words>
  <Characters>-32766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ВНУТРИШКОЛЬНОГО КОНТРОЛЯ</dc:title>
  <dc:subject/>
  <dc:creator>user</dc:creator>
  <cp:keywords/>
  <dc:description/>
  <cp:lastModifiedBy>ADM</cp:lastModifiedBy>
  <cp:revision>2</cp:revision>
  <cp:lastPrinted>2015-11-18T07:52:00Z</cp:lastPrinted>
  <dcterms:created xsi:type="dcterms:W3CDTF">2018-10-24T11:15:00Z</dcterms:created>
  <dcterms:modified xsi:type="dcterms:W3CDTF">2018-10-24T11:15:00Z</dcterms:modified>
</cp:coreProperties>
</file>